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DE7A8" w14:textId="4DABDFAC" w:rsidR="00232F69" w:rsidRPr="00F02821" w:rsidRDefault="00E625DA" w:rsidP="001E0508">
      <w:pPr>
        <w:jc w:val="both"/>
        <w:rPr>
          <w:rFonts w:ascii="Garamond" w:hAnsi="Garamond"/>
          <w:b/>
          <w:bCs/>
          <w:sz w:val="28"/>
          <w:szCs w:val="28"/>
        </w:rPr>
      </w:pPr>
      <w:r w:rsidRPr="00F02821">
        <w:rPr>
          <w:rFonts w:ascii="Garamond" w:hAnsi="Garamond"/>
          <w:b/>
          <w:bCs/>
          <w:spacing w:val="1"/>
          <w:sz w:val="28"/>
          <w:szCs w:val="28"/>
        </w:rPr>
        <w:t>U</w:t>
      </w:r>
      <w:r w:rsidRPr="00F02821">
        <w:rPr>
          <w:rFonts w:ascii="Garamond" w:hAnsi="Garamond"/>
          <w:b/>
          <w:bCs/>
          <w:sz w:val="28"/>
          <w:szCs w:val="28"/>
        </w:rPr>
        <w:t>BE</w:t>
      </w:r>
      <w:r w:rsidRPr="00F02821">
        <w:rPr>
          <w:rFonts w:ascii="Garamond" w:hAnsi="Garamond"/>
          <w:b/>
          <w:bCs/>
          <w:spacing w:val="-6"/>
          <w:sz w:val="28"/>
          <w:szCs w:val="28"/>
        </w:rPr>
        <w:t>Z</w:t>
      </w:r>
      <w:r w:rsidRPr="00F02821">
        <w:rPr>
          <w:rFonts w:ascii="Garamond" w:hAnsi="Garamond"/>
          <w:b/>
          <w:bCs/>
          <w:spacing w:val="1"/>
          <w:sz w:val="28"/>
          <w:szCs w:val="28"/>
        </w:rPr>
        <w:t>P</w:t>
      </w:r>
      <w:r w:rsidRPr="00F02821">
        <w:rPr>
          <w:rFonts w:ascii="Garamond" w:hAnsi="Garamond"/>
          <w:b/>
          <w:bCs/>
          <w:spacing w:val="-4"/>
          <w:sz w:val="28"/>
          <w:szCs w:val="28"/>
        </w:rPr>
        <w:t>I</w:t>
      </w:r>
      <w:r w:rsidRPr="00F02821">
        <w:rPr>
          <w:rFonts w:ascii="Garamond" w:hAnsi="Garamond"/>
          <w:b/>
          <w:bCs/>
          <w:spacing w:val="-5"/>
          <w:sz w:val="28"/>
          <w:szCs w:val="28"/>
        </w:rPr>
        <w:t>E</w:t>
      </w:r>
      <w:r w:rsidRPr="00F02821">
        <w:rPr>
          <w:rFonts w:ascii="Garamond" w:hAnsi="Garamond"/>
          <w:b/>
          <w:bCs/>
          <w:spacing w:val="2"/>
          <w:sz w:val="28"/>
          <w:szCs w:val="28"/>
        </w:rPr>
        <w:t>C</w:t>
      </w:r>
      <w:r w:rsidRPr="00F02821">
        <w:rPr>
          <w:rFonts w:ascii="Garamond" w:hAnsi="Garamond"/>
          <w:b/>
          <w:bCs/>
          <w:spacing w:val="-1"/>
          <w:sz w:val="28"/>
          <w:szCs w:val="28"/>
        </w:rPr>
        <w:t>Z</w:t>
      </w:r>
      <w:r w:rsidRPr="00F02821">
        <w:rPr>
          <w:rFonts w:ascii="Garamond" w:hAnsi="Garamond"/>
          <w:b/>
          <w:bCs/>
          <w:sz w:val="28"/>
          <w:szCs w:val="28"/>
        </w:rPr>
        <w:t>E</w:t>
      </w:r>
      <w:r w:rsidRPr="00F02821">
        <w:rPr>
          <w:rFonts w:ascii="Garamond" w:hAnsi="Garamond"/>
          <w:b/>
          <w:bCs/>
          <w:spacing w:val="-6"/>
          <w:sz w:val="28"/>
          <w:szCs w:val="28"/>
        </w:rPr>
        <w:t>N</w:t>
      </w:r>
      <w:r w:rsidRPr="00F02821">
        <w:rPr>
          <w:rFonts w:ascii="Garamond" w:hAnsi="Garamond"/>
          <w:b/>
          <w:bCs/>
          <w:spacing w:val="1"/>
          <w:sz w:val="28"/>
          <w:szCs w:val="28"/>
        </w:rPr>
        <w:t>I</w:t>
      </w:r>
      <w:r w:rsidRPr="00F02821">
        <w:rPr>
          <w:rFonts w:ascii="Garamond" w:hAnsi="Garamond"/>
          <w:b/>
          <w:bCs/>
          <w:sz w:val="28"/>
          <w:szCs w:val="28"/>
        </w:rPr>
        <w:t>E</w:t>
      </w:r>
      <w:r w:rsidRPr="00F02821">
        <w:rPr>
          <w:rFonts w:ascii="Garamond" w:hAnsi="Garamond"/>
          <w:b/>
          <w:bCs/>
          <w:spacing w:val="-5"/>
          <w:sz w:val="28"/>
          <w:szCs w:val="28"/>
        </w:rPr>
        <w:t xml:space="preserve"> </w:t>
      </w:r>
      <w:r w:rsidRPr="00F02821">
        <w:rPr>
          <w:rFonts w:ascii="Garamond" w:hAnsi="Garamond"/>
          <w:b/>
          <w:bCs/>
          <w:spacing w:val="-6"/>
          <w:sz w:val="28"/>
          <w:szCs w:val="28"/>
        </w:rPr>
        <w:t>N</w:t>
      </w:r>
      <w:r w:rsidRPr="00F02821">
        <w:rPr>
          <w:rFonts w:ascii="Garamond" w:hAnsi="Garamond"/>
          <w:b/>
          <w:bCs/>
          <w:spacing w:val="2"/>
          <w:sz w:val="28"/>
          <w:szCs w:val="28"/>
        </w:rPr>
        <w:t>A</w:t>
      </w:r>
      <w:r w:rsidRPr="00F02821">
        <w:rPr>
          <w:rFonts w:ascii="Garamond" w:hAnsi="Garamond"/>
          <w:b/>
          <w:bCs/>
          <w:spacing w:val="-5"/>
          <w:sz w:val="28"/>
          <w:szCs w:val="28"/>
        </w:rPr>
        <w:t>S</w:t>
      </w:r>
      <w:r w:rsidRPr="00F02821">
        <w:rPr>
          <w:rFonts w:ascii="Garamond" w:hAnsi="Garamond"/>
          <w:b/>
          <w:bCs/>
          <w:spacing w:val="1"/>
          <w:sz w:val="28"/>
          <w:szCs w:val="28"/>
        </w:rPr>
        <w:t>T</w:t>
      </w:r>
      <w:r w:rsidRPr="00F02821">
        <w:rPr>
          <w:rFonts w:ascii="Garamond" w:hAnsi="Garamond"/>
          <w:b/>
          <w:bCs/>
          <w:sz w:val="28"/>
          <w:szCs w:val="28"/>
        </w:rPr>
        <w:t>Ę</w:t>
      </w:r>
      <w:r w:rsidRPr="00F02821">
        <w:rPr>
          <w:rFonts w:ascii="Garamond" w:hAnsi="Garamond"/>
          <w:b/>
          <w:bCs/>
          <w:spacing w:val="-4"/>
          <w:sz w:val="28"/>
          <w:szCs w:val="28"/>
        </w:rPr>
        <w:t>P</w:t>
      </w:r>
      <w:r w:rsidRPr="00F02821">
        <w:rPr>
          <w:rFonts w:ascii="Garamond" w:hAnsi="Garamond"/>
          <w:b/>
          <w:bCs/>
          <w:sz w:val="28"/>
          <w:szCs w:val="28"/>
        </w:rPr>
        <w:t>S</w:t>
      </w:r>
      <w:r w:rsidRPr="00F02821">
        <w:rPr>
          <w:rFonts w:ascii="Garamond" w:hAnsi="Garamond"/>
          <w:b/>
          <w:bCs/>
          <w:spacing w:val="-4"/>
          <w:sz w:val="28"/>
          <w:szCs w:val="28"/>
        </w:rPr>
        <w:t>T</w:t>
      </w:r>
      <w:r w:rsidRPr="00F02821">
        <w:rPr>
          <w:rFonts w:ascii="Garamond" w:hAnsi="Garamond"/>
          <w:b/>
          <w:bCs/>
          <w:sz w:val="28"/>
          <w:szCs w:val="28"/>
        </w:rPr>
        <w:t>W</w:t>
      </w:r>
      <w:r w:rsidRPr="00F02821">
        <w:rPr>
          <w:rFonts w:ascii="Garamond" w:hAnsi="Garamond"/>
          <w:b/>
          <w:bCs/>
          <w:spacing w:val="1"/>
          <w:sz w:val="28"/>
          <w:szCs w:val="28"/>
        </w:rPr>
        <w:t xml:space="preserve"> </w:t>
      </w:r>
      <w:r w:rsidRPr="00F02821">
        <w:rPr>
          <w:rFonts w:ascii="Garamond" w:hAnsi="Garamond"/>
          <w:b/>
          <w:bCs/>
          <w:spacing w:val="-6"/>
          <w:sz w:val="28"/>
          <w:szCs w:val="28"/>
        </w:rPr>
        <w:t>N</w:t>
      </w:r>
      <w:r w:rsidRPr="00F02821">
        <w:rPr>
          <w:rFonts w:ascii="Garamond" w:hAnsi="Garamond"/>
          <w:b/>
          <w:bCs/>
          <w:spacing w:val="1"/>
          <w:sz w:val="28"/>
          <w:szCs w:val="28"/>
        </w:rPr>
        <w:t>I</w:t>
      </w:r>
      <w:r w:rsidRPr="00F02821">
        <w:rPr>
          <w:rFonts w:ascii="Garamond" w:hAnsi="Garamond"/>
          <w:b/>
          <w:bCs/>
          <w:spacing w:val="-5"/>
          <w:sz w:val="28"/>
          <w:szCs w:val="28"/>
        </w:rPr>
        <w:t>E</w:t>
      </w:r>
      <w:r w:rsidRPr="00F02821">
        <w:rPr>
          <w:rFonts w:ascii="Garamond" w:hAnsi="Garamond"/>
          <w:b/>
          <w:bCs/>
          <w:sz w:val="28"/>
          <w:szCs w:val="28"/>
        </w:rPr>
        <w:t>S</w:t>
      </w:r>
      <w:r w:rsidRPr="00F02821">
        <w:rPr>
          <w:rFonts w:ascii="Garamond" w:hAnsi="Garamond"/>
          <w:b/>
          <w:bCs/>
          <w:spacing w:val="-6"/>
          <w:sz w:val="28"/>
          <w:szCs w:val="28"/>
        </w:rPr>
        <w:t>Z</w:t>
      </w:r>
      <w:r w:rsidRPr="00F02821">
        <w:rPr>
          <w:rFonts w:ascii="Garamond" w:hAnsi="Garamond"/>
          <w:b/>
          <w:bCs/>
          <w:spacing w:val="2"/>
          <w:sz w:val="28"/>
          <w:szCs w:val="28"/>
        </w:rPr>
        <w:t>C</w:t>
      </w:r>
      <w:r w:rsidRPr="00F02821">
        <w:rPr>
          <w:rFonts w:ascii="Garamond" w:hAnsi="Garamond"/>
          <w:b/>
          <w:bCs/>
          <w:spacing w:val="-1"/>
          <w:sz w:val="28"/>
          <w:szCs w:val="28"/>
        </w:rPr>
        <w:t>Z</w:t>
      </w:r>
      <w:r w:rsidRPr="00F02821">
        <w:rPr>
          <w:rFonts w:ascii="Garamond" w:hAnsi="Garamond"/>
          <w:b/>
          <w:bCs/>
          <w:sz w:val="28"/>
          <w:szCs w:val="28"/>
        </w:rPr>
        <w:t>ĘŚ</w:t>
      </w:r>
      <w:r w:rsidRPr="00F02821">
        <w:rPr>
          <w:rFonts w:ascii="Garamond" w:hAnsi="Garamond"/>
          <w:b/>
          <w:bCs/>
          <w:spacing w:val="-6"/>
          <w:sz w:val="28"/>
          <w:szCs w:val="28"/>
        </w:rPr>
        <w:t>L</w:t>
      </w:r>
      <w:r w:rsidRPr="00F02821">
        <w:rPr>
          <w:rFonts w:ascii="Garamond" w:hAnsi="Garamond"/>
          <w:b/>
          <w:bCs/>
          <w:spacing w:val="-4"/>
          <w:sz w:val="28"/>
          <w:szCs w:val="28"/>
        </w:rPr>
        <w:t>I</w:t>
      </w:r>
      <w:r w:rsidRPr="00F02821">
        <w:rPr>
          <w:rFonts w:ascii="Garamond" w:hAnsi="Garamond"/>
          <w:b/>
          <w:bCs/>
          <w:spacing w:val="1"/>
          <w:sz w:val="28"/>
          <w:szCs w:val="28"/>
        </w:rPr>
        <w:t>W</w:t>
      </w:r>
      <w:r w:rsidRPr="00F02821">
        <w:rPr>
          <w:rFonts w:ascii="Garamond" w:hAnsi="Garamond"/>
          <w:b/>
          <w:bCs/>
          <w:spacing w:val="-5"/>
          <w:sz w:val="28"/>
          <w:szCs w:val="28"/>
        </w:rPr>
        <w:t>Y</w:t>
      </w:r>
      <w:r w:rsidRPr="00F02821">
        <w:rPr>
          <w:rFonts w:ascii="Garamond" w:hAnsi="Garamond"/>
          <w:b/>
          <w:bCs/>
          <w:spacing w:val="-2"/>
          <w:sz w:val="28"/>
          <w:szCs w:val="28"/>
        </w:rPr>
        <w:t>C</w:t>
      </w:r>
      <w:r w:rsidRPr="00F02821">
        <w:rPr>
          <w:rFonts w:ascii="Garamond" w:hAnsi="Garamond"/>
          <w:b/>
          <w:bCs/>
          <w:sz w:val="28"/>
          <w:szCs w:val="28"/>
        </w:rPr>
        <w:t>H</w:t>
      </w:r>
      <w:r w:rsidRPr="00F02821">
        <w:rPr>
          <w:rFonts w:ascii="Garamond" w:hAnsi="Garamond"/>
          <w:b/>
          <w:bCs/>
          <w:spacing w:val="1"/>
          <w:sz w:val="28"/>
          <w:szCs w:val="28"/>
        </w:rPr>
        <w:t xml:space="preserve"> </w:t>
      </w:r>
      <w:r w:rsidRPr="00F02821">
        <w:rPr>
          <w:rFonts w:ascii="Garamond" w:hAnsi="Garamond"/>
          <w:b/>
          <w:bCs/>
          <w:spacing w:val="-4"/>
          <w:sz w:val="28"/>
          <w:szCs w:val="28"/>
        </w:rPr>
        <w:t>W</w:t>
      </w:r>
      <w:r w:rsidRPr="00F02821">
        <w:rPr>
          <w:rFonts w:ascii="Garamond" w:hAnsi="Garamond"/>
          <w:b/>
          <w:bCs/>
          <w:sz w:val="28"/>
          <w:szCs w:val="28"/>
        </w:rPr>
        <w:t>Y</w:t>
      </w:r>
      <w:r w:rsidRPr="00F02821">
        <w:rPr>
          <w:rFonts w:ascii="Garamond" w:hAnsi="Garamond"/>
          <w:b/>
          <w:bCs/>
          <w:spacing w:val="-4"/>
          <w:sz w:val="28"/>
          <w:szCs w:val="28"/>
        </w:rPr>
        <w:t>P</w:t>
      </w:r>
      <w:r w:rsidRPr="00F02821">
        <w:rPr>
          <w:rFonts w:ascii="Garamond" w:hAnsi="Garamond"/>
          <w:b/>
          <w:bCs/>
          <w:spacing w:val="-2"/>
          <w:sz w:val="28"/>
          <w:szCs w:val="28"/>
        </w:rPr>
        <w:t>A</w:t>
      </w:r>
      <w:r w:rsidRPr="00F02821">
        <w:rPr>
          <w:rFonts w:ascii="Garamond" w:hAnsi="Garamond"/>
          <w:b/>
          <w:bCs/>
          <w:spacing w:val="2"/>
          <w:sz w:val="28"/>
          <w:szCs w:val="28"/>
        </w:rPr>
        <w:t>D</w:t>
      </w:r>
      <w:r w:rsidRPr="00F02821">
        <w:rPr>
          <w:rFonts w:ascii="Garamond" w:hAnsi="Garamond"/>
          <w:b/>
          <w:bCs/>
          <w:spacing w:val="-1"/>
          <w:sz w:val="28"/>
          <w:szCs w:val="28"/>
        </w:rPr>
        <w:t>K</w:t>
      </w:r>
      <w:r w:rsidRPr="00F02821">
        <w:rPr>
          <w:rFonts w:ascii="Garamond" w:hAnsi="Garamond"/>
          <w:b/>
          <w:bCs/>
          <w:spacing w:val="-6"/>
          <w:sz w:val="28"/>
          <w:szCs w:val="28"/>
        </w:rPr>
        <w:t>ÓW</w:t>
      </w:r>
    </w:p>
    <w:p w14:paraId="0B4A0A52" w14:textId="7568B241" w:rsidR="00E625DA" w:rsidRPr="00F02821" w:rsidRDefault="00E625DA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 xml:space="preserve">Sekcja </w:t>
      </w:r>
      <w:r w:rsidR="00232F69" w:rsidRPr="00F02821">
        <w:rPr>
          <w:rFonts w:ascii="Garamond" w:hAnsi="Garamond" w:cs="Tahoma"/>
          <w:b/>
          <w:sz w:val="24"/>
          <w:szCs w:val="24"/>
        </w:rPr>
        <w:t>A:</w:t>
      </w:r>
    </w:p>
    <w:p w14:paraId="2539E582" w14:textId="4269D8DA" w:rsidR="00E625DA" w:rsidRPr="00F02821" w:rsidRDefault="00E625DA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ł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k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w</w:t>
      </w:r>
      <w:r w:rsidRPr="00F02821">
        <w:rPr>
          <w:rFonts w:ascii="Garamond" w:hAnsi="Garamond" w:cs="Tahoma"/>
          <w:b/>
          <w:sz w:val="24"/>
          <w:szCs w:val="24"/>
        </w:rPr>
        <w:t xml:space="preserve">ie 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Oc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h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t</w:t>
      </w:r>
      <w:r w:rsidRPr="00F02821">
        <w:rPr>
          <w:rFonts w:ascii="Garamond" w:hAnsi="Garamond" w:cs="Tahoma"/>
          <w:b/>
          <w:sz w:val="24"/>
          <w:szCs w:val="24"/>
        </w:rPr>
        <w:t>ni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y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z w:val="24"/>
          <w:szCs w:val="24"/>
        </w:rPr>
        <w:t>h S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t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-7"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ż</w:t>
      </w:r>
      <w:r w:rsidRPr="00F02821">
        <w:rPr>
          <w:rFonts w:ascii="Garamond" w:hAnsi="Garamond" w:cs="Tahoma"/>
          <w:b/>
          <w:sz w:val="24"/>
          <w:szCs w:val="24"/>
        </w:rPr>
        <w:t xml:space="preserve">y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ż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-4"/>
          <w:sz w:val="24"/>
          <w:szCs w:val="24"/>
        </w:rPr>
        <w:t>r</w:t>
      </w:r>
      <w:r w:rsidRPr="00F02821">
        <w:rPr>
          <w:rFonts w:ascii="Garamond" w:hAnsi="Garamond" w:cs="Tahoma"/>
          <w:b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y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z w:val="24"/>
          <w:szCs w:val="24"/>
        </w:rPr>
        <w:t>h</w:t>
      </w:r>
      <w:r w:rsidR="00F82B17">
        <w:rPr>
          <w:rFonts w:ascii="Garamond" w:hAnsi="Garamond" w:cs="Tahoma"/>
          <w:b/>
          <w:sz w:val="24"/>
          <w:szCs w:val="24"/>
        </w:rPr>
        <w:t xml:space="preserve"> i</w:t>
      </w:r>
      <w:r w:rsidRPr="00F02821">
        <w:rPr>
          <w:rFonts w:ascii="Garamond" w:hAnsi="Garamond" w:cs="Tahoma"/>
          <w:b/>
          <w:sz w:val="24"/>
          <w:szCs w:val="24"/>
        </w:rPr>
        <w:t xml:space="preserve"> Młodzieżowych</w:t>
      </w:r>
      <w:r w:rsidR="003F1AA7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 xml:space="preserve">Drużyn Pożarniczych z </w:t>
      </w:r>
      <w:r w:rsidR="00232F69" w:rsidRPr="00F02821">
        <w:rPr>
          <w:rFonts w:ascii="Garamond" w:hAnsi="Garamond" w:cs="Tahoma"/>
          <w:b/>
          <w:spacing w:val="-2"/>
          <w:sz w:val="24"/>
          <w:szCs w:val="24"/>
        </w:rPr>
        <w:t>t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>nu</w:t>
      </w:r>
      <w:r w:rsidR="00232F69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G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m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i</w:t>
      </w:r>
      <w:r w:rsidRPr="00F02821">
        <w:rPr>
          <w:rFonts w:ascii="Garamond" w:hAnsi="Garamond" w:cs="Tahoma"/>
          <w:b/>
          <w:sz w:val="24"/>
          <w:szCs w:val="24"/>
        </w:rPr>
        <w:t xml:space="preserve">ny </w:t>
      </w:r>
      <w:r w:rsidR="0016584F">
        <w:rPr>
          <w:rFonts w:ascii="Garamond" w:hAnsi="Garamond" w:cs="Tahoma"/>
          <w:b/>
          <w:sz w:val="24"/>
          <w:szCs w:val="24"/>
        </w:rPr>
        <w:t>Brzozów</w:t>
      </w:r>
      <w:r w:rsidR="007E6F4F">
        <w:rPr>
          <w:rFonts w:ascii="Garamond" w:hAnsi="Garamond" w:cs="Tahoma"/>
          <w:b/>
          <w:spacing w:val="-3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(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b/>
          <w:sz w:val="24"/>
          <w:szCs w:val="24"/>
        </w:rPr>
        <w:t>ie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m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>nn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 xml:space="preserve">e) </w:t>
      </w:r>
      <w:r w:rsidR="00232F69" w:rsidRPr="00F02821">
        <w:rPr>
          <w:rFonts w:ascii="Garamond" w:hAnsi="Garamond" w:cs="Tahoma"/>
          <w:b/>
          <w:spacing w:val="-6"/>
          <w:sz w:val="24"/>
          <w:szCs w:val="24"/>
        </w:rPr>
        <w:t>–</w:t>
      </w:r>
      <w:r w:rsidR="00232F69" w:rsidRPr="00F02821">
        <w:rPr>
          <w:rFonts w:ascii="Garamond" w:hAnsi="Garamond" w:cs="Tahoma"/>
          <w:b/>
          <w:position w:val="-1"/>
          <w:sz w:val="24"/>
          <w:szCs w:val="24"/>
        </w:rPr>
        <w:t xml:space="preserve"> </w:t>
      </w:r>
      <w:r w:rsidR="00232F69" w:rsidRPr="00F82B17">
        <w:rPr>
          <w:rFonts w:ascii="Garamond" w:hAnsi="Garamond" w:cs="Tahoma"/>
          <w:b/>
          <w:position w:val="-1"/>
          <w:sz w:val="24"/>
          <w:szCs w:val="24"/>
        </w:rPr>
        <w:t>łączna</w:t>
      </w:r>
      <w:r w:rsidRPr="00F82B17">
        <w:rPr>
          <w:rFonts w:ascii="Garamond" w:hAnsi="Garamond" w:cs="Tahoma"/>
          <w:b/>
          <w:position w:val="-1"/>
          <w:sz w:val="24"/>
          <w:szCs w:val="24"/>
        </w:rPr>
        <w:t xml:space="preserve"> li</w:t>
      </w:r>
      <w:r w:rsidRPr="00F82B17">
        <w:rPr>
          <w:rFonts w:ascii="Garamond" w:hAnsi="Garamond" w:cs="Tahoma"/>
          <w:b/>
          <w:spacing w:val="-6"/>
          <w:position w:val="-1"/>
          <w:sz w:val="24"/>
          <w:szCs w:val="24"/>
        </w:rPr>
        <w:t>c</w:t>
      </w:r>
      <w:r w:rsidRPr="00F82B17">
        <w:rPr>
          <w:rFonts w:ascii="Garamond" w:hAnsi="Garamond" w:cs="Tahoma"/>
          <w:b/>
          <w:spacing w:val="-3"/>
          <w:position w:val="-1"/>
          <w:sz w:val="24"/>
          <w:szCs w:val="24"/>
        </w:rPr>
        <w:t>z</w:t>
      </w:r>
      <w:r w:rsidRPr="00F82B17">
        <w:rPr>
          <w:rFonts w:ascii="Garamond" w:hAnsi="Garamond" w:cs="Tahoma"/>
          <w:b/>
          <w:spacing w:val="2"/>
          <w:position w:val="-1"/>
          <w:sz w:val="24"/>
          <w:szCs w:val="24"/>
        </w:rPr>
        <w:t>b</w:t>
      </w:r>
      <w:r w:rsidRPr="00F82B17">
        <w:rPr>
          <w:rFonts w:ascii="Garamond" w:hAnsi="Garamond" w:cs="Tahoma"/>
          <w:b/>
          <w:position w:val="-1"/>
          <w:sz w:val="24"/>
          <w:szCs w:val="24"/>
        </w:rPr>
        <w:t xml:space="preserve">a </w:t>
      </w:r>
      <w:r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>o</w:t>
      </w:r>
      <w:r w:rsidRPr="00F82B17">
        <w:rPr>
          <w:rFonts w:ascii="Garamond" w:hAnsi="Garamond" w:cs="Tahoma"/>
          <w:b/>
          <w:spacing w:val="2"/>
          <w:position w:val="-1"/>
          <w:sz w:val="24"/>
          <w:szCs w:val="24"/>
        </w:rPr>
        <w:t>s</w:t>
      </w:r>
      <w:r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>ó</w:t>
      </w:r>
      <w:r w:rsidRPr="00F82B17">
        <w:rPr>
          <w:rFonts w:ascii="Garamond" w:hAnsi="Garamond" w:cs="Tahoma"/>
          <w:b/>
          <w:position w:val="-1"/>
          <w:sz w:val="24"/>
          <w:szCs w:val="24"/>
        </w:rPr>
        <w:t>b</w:t>
      </w:r>
      <w:r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>:</w:t>
      </w:r>
      <w:r w:rsidR="00E215D5">
        <w:rPr>
          <w:rFonts w:ascii="Garamond" w:hAnsi="Garamond" w:cs="Tahoma"/>
          <w:b/>
          <w:spacing w:val="-5"/>
          <w:position w:val="-1"/>
          <w:sz w:val="24"/>
          <w:szCs w:val="24"/>
        </w:rPr>
        <w:t xml:space="preserve"> </w:t>
      </w:r>
      <w:r w:rsidR="00F82B17"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>386</w:t>
      </w:r>
    </w:p>
    <w:p w14:paraId="39266360" w14:textId="77777777" w:rsidR="00E625DA" w:rsidRPr="00F02821" w:rsidRDefault="00E625DA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C7ED26A" w14:textId="485AF869" w:rsidR="001E281A" w:rsidRPr="00F02821" w:rsidRDefault="00E625DA" w:rsidP="001E0508">
      <w:pPr>
        <w:pStyle w:val="Bezodstpw"/>
        <w:numPr>
          <w:ilvl w:val="0"/>
          <w:numId w:val="29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pacing w:val="-4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m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z w:val="24"/>
          <w:szCs w:val="24"/>
        </w:rPr>
        <w:t>t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b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ni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a</w:t>
      </w:r>
    </w:p>
    <w:p w14:paraId="61A9140D" w14:textId="0321FB00" w:rsidR="00E625DA" w:rsidRPr="00F02821" w:rsidRDefault="00E625DA" w:rsidP="001E050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P</w:t>
      </w:r>
      <w:r w:rsidRPr="00F02821">
        <w:rPr>
          <w:rFonts w:ascii="Garamond" w:hAnsi="Garamond" w:cs="Tahoma"/>
          <w:spacing w:val="-1"/>
          <w:sz w:val="24"/>
          <w:szCs w:val="24"/>
        </w:rPr>
        <w:t>r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ed</w:t>
      </w:r>
      <w:r w:rsidRPr="00F02821">
        <w:rPr>
          <w:rFonts w:ascii="Garamond" w:hAnsi="Garamond" w:cs="Tahoma"/>
          <w:sz w:val="24"/>
          <w:szCs w:val="24"/>
        </w:rPr>
        <w:t>m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o</w:t>
      </w:r>
      <w:r w:rsidRPr="00F02821">
        <w:rPr>
          <w:rFonts w:ascii="Garamond" w:hAnsi="Garamond" w:cs="Tahoma"/>
          <w:spacing w:val="-5"/>
          <w:sz w:val="24"/>
          <w:szCs w:val="24"/>
        </w:rPr>
        <w:t>t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m u</w:t>
      </w:r>
      <w:r w:rsidRPr="00F02821">
        <w:rPr>
          <w:rFonts w:ascii="Garamond" w:hAnsi="Garamond" w:cs="Tahoma"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 xml:space="preserve">a są </w:t>
      </w:r>
      <w:r w:rsidRPr="00F02821">
        <w:rPr>
          <w:rFonts w:ascii="Garamond" w:hAnsi="Garamond" w:cs="Tahoma"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spacing w:val="1"/>
          <w:sz w:val="24"/>
          <w:szCs w:val="24"/>
        </w:rPr>
        <w:t>as</w:t>
      </w:r>
      <w:r w:rsidRPr="00F02821">
        <w:rPr>
          <w:rFonts w:ascii="Garamond" w:hAnsi="Garamond" w:cs="Tahoma"/>
          <w:spacing w:val="-4"/>
          <w:sz w:val="24"/>
          <w:szCs w:val="24"/>
        </w:rPr>
        <w:t>t</w:t>
      </w:r>
      <w:r w:rsidRPr="00F02821">
        <w:rPr>
          <w:rFonts w:ascii="Garamond" w:hAnsi="Garamond" w:cs="Tahoma"/>
          <w:spacing w:val="-3"/>
          <w:sz w:val="24"/>
          <w:szCs w:val="24"/>
        </w:rPr>
        <w:t>ę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spacing w:val="-5"/>
          <w:sz w:val="24"/>
          <w:szCs w:val="24"/>
        </w:rPr>
        <w:t>t</w:t>
      </w:r>
      <w:r w:rsidRPr="00F02821">
        <w:rPr>
          <w:rFonts w:ascii="Garamond" w:hAnsi="Garamond" w:cs="Tahoma"/>
          <w:sz w:val="24"/>
          <w:szCs w:val="24"/>
        </w:rPr>
        <w:t xml:space="preserve">wa </w:t>
      </w:r>
      <w:r w:rsidRPr="00F02821">
        <w:rPr>
          <w:rFonts w:ascii="Garamond" w:hAnsi="Garamond" w:cs="Tahoma"/>
          <w:w w:val="101"/>
          <w:sz w:val="24"/>
          <w:szCs w:val="24"/>
        </w:rPr>
        <w:t>n</w:t>
      </w:r>
      <w:r w:rsidRPr="00F02821">
        <w:rPr>
          <w:rFonts w:ascii="Garamond" w:hAnsi="Garamond" w:cs="Tahoma"/>
          <w:spacing w:val="-7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s</w:t>
      </w:r>
      <w:r w:rsidRPr="00F02821">
        <w:rPr>
          <w:rFonts w:ascii="Garamond" w:hAnsi="Garamond" w:cs="Tahoma"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w w:val="101"/>
          <w:sz w:val="24"/>
          <w:szCs w:val="24"/>
        </w:rPr>
        <w:t>ę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ś</w:t>
      </w:r>
      <w:r w:rsidRPr="00F02821">
        <w:rPr>
          <w:rFonts w:ascii="Garamond" w:hAnsi="Garamond" w:cs="Tahoma"/>
          <w:spacing w:val="-2"/>
          <w:w w:val="101"/>
          <w:sz w:val="24"/>
          <w:szCs w:val="24"/>
        </w:rPr>
        <w:t>li</w:t>
      </w:r>
      <w:r w:rsidRPr="00F02821">
        <w:rPr>
          <w:rFonts w:ascii="Garamond" w:hAnsi="Garamond" w:cs="Tahoma"/>
          <w:w w:val="101"/>
          <w:sz w:val="24"/>
          <w:szCs w:val="24"/>
        </w:rPr>
        <w:t>w</w:t>
      </w:r>
      <w:r w:rsidRPr="00F02821">
        <w:rPr>
          <w:rFonts w:ascii="Garamond" w:hAnsi="Garamond" w:cs="Tahoma"/>
          <w:spacing w:val="-2"/>
          <w:w w:val="101"/>
          <w:sz w:val="24"/>
          <w:szCs w:val="24"/>
        </w:rPr>
        <w:t>y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w w:val="101"/>
          <w:sz w:val="24"/>
          <w:szCs w:val="24"/>
        </w:rPr>
        <w:t xml:space="preserve">h 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-7"/>
          <w:sz w:val="24"/>
          <w:szCs w:val="24"/>
        </w:rPr>
        <w:t>y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4"/>
          <w:sz w:val="24"/>
          <w:szCs w:val="24"/>
        </w:rPr>
        <w:t>a</w:t>
      </w:r>
      <w:r w:rsidRPr="00F02821">
        <w:rPr>
          <w:rFonts w:ascii="Garamond" w:hAnsi="Garamond" w:cs="Tahoma"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sz w:val="24"/>
          <w:szCs w:val="24"/>
        </w:rPr>
        <w:t>ó</w:t>
      </w:r>
      <w:r w:rsidRPr="00F02821">
        <w:rPr>
          <w:rFonts w:ascii="Garamond" w:hAnsi="Garamond" w:cs="Tahoma"/>
          <w:spacing w:val="-5"/>
          <w:sz w:val="24"/>
          <w:szCs w:val="24"/>
        </w:rPr>
        <w:t>w członków OSP/MDP</w:t>
      </w:r>
      <w:r w:rsidR="00F82B17">
        <w:rPr>
          <w:rFonts w:ascii="Garamond" w:hAnsi="Garamond" w:cs="Tahoma"/>
          <w:spacing w:val="-5"/>
          <w:sz w:val="24"/>
          <w:szCs w:val="24"/>
        </w:rPr>
        <w:t xml:space="preserve">, </w:t>
      </w:r>
      <w:r w:rsidRPr="00F02821">
        <w:rPr>
          <w:rFonts w:ascii="Garamond" w:hAnsi="Garamond" w:cs="Tahoma"/>
          <w:sz w:val="24"/>
          <w:szCs w:val="24"/>
        </w:rPr>
        <w:t>a</w:t>
      </w:r>
      <w:r w:rsidR="00232F69" w:rsidRPr="00F02821">
        <w:rPr>
          <w:rFonts w:ascii="Garamond" w:hAnsi="Garamond" w:cs="Tahoma"/>
          <w:sz w:val="24"/>
          <w:szCs w:val="24"/>
        </w:rPr>
        <w:t> </w:t>
      </w:r>
      <w:r w:rsidRPr="00F02821">
        <w:rPr>
          <w:rFonts w:ascii="Garamond" w:hAnsi="Garamond" w:cs="Tahoma"/>
          <w:sz w:val="24"/>
          <w:szCs w:val="24"/>
        </w:rPr>
        <w:t>w</w:t>
      </w:r>
      <w:r w:rsidR="00232F69" w:rsidRPr="00F02821">
        <w:rPr>
          <w:rFonts w:ascii="Garamond" w:hAnsi="Garamond" w:cs="Tahoma"/>
          <w:sz w:val="24"/>
          <w:szCs w:val="24"/>
        </w:rPr>
        <w:t> </w:t>
      </w:r>
      <w:r w:rsidRPr="00F02821">
        <w:rPr>
          <w:rFonts w:ascii="Garamond" w:hAnsi="Garamond" w:cs="Tahoma"/>
          <w:spacing w:val="2"/>
          <w:sz w:val="24"/>
          <w:szCs w:val="24"/>
        </w:rPr>
        <w:t>sz</w:t>
      </w: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pacing w:val="2"/>
          <w:sz w:val="24"/>
          <w:szCs w:val="24"/>
        </w:rPr>
        <w:t>g</w:t>
      </w:r>
      <w:r w:rsidRPr="00F02821">
        <w:rPr>
          <w:rFonts w:ascii="Garamond" w:hAnsi="Garamond" w:cs="Tahoma"/>
          <w:sz w:val="24"/>
          <w:szCs w:val="24"/>
        </w:rPr>
        <w:t>ó</w:t>
      </w:r>
      <w:r w:rsidRPr="00F02821">
        <w:rPr>
          <w:rFonts w:ascii="Garamond" w:hAnsi="Garamond" w:cs="Tahoma"/>
          <w:spacing w:val="-2"/>
          <w:sz w:val="24"/>
          <w:szCs w:val="24"/>
        </w:rPr>
        <w:t>l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spacing w:val="1"/>
          <w:sz w:val="24"/>
          <w:szCs w:val="24"/>
        </w:rPr>
        <w:t>śc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:</w:t>
      </w:r>
    </w:p>
    <w:p w14:paraId="2E7315BC" w14:textId="52F26D67" w:rsidR="00E625DA" w:rsidRPr="00F02821" w:rsidRDefault="00E625DA" w:rsidP="00926687">
      <w:pPr>
        <w:pStyle w:val="Bezodstpw"/>
        <w:numPr>
          <w:ilvl w:val="0"/>
          <w:numId w:val="14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śmierć i trwały uszczerbek na zdrowiu w następstwie nieszczęśliwego wypadku rozszerzony o</w:t>
      </w:r>
      <w:r w:rsidR="00926687">
        <w:rPr>
          <w:rFonts w:ascii="Garamond" w:hAnsi="Garamond" w:cs="Tahoma"/>
          <w:sz w:val="24"/>
          <w:szCs w:val="24"/>
        </w:rPr>
        <w:t> </w:t>
      </w:r>
      <w:r w:rsidRPr="00F02821">
        <w:rPr>
          <w:rFonts w:ascii="Garamond" w:hAnsi="Garamond" w:cs="Tahoma"/>
          <w:sz w:val="24"/>
          <w:szCs w:val="24"/>
        </w:rPr>
        <w:t>ryzyko zawału serca i udaru mózgu/wylewu</w:t>
      </w:r>
      <w:r w:rsidR="00926687">
        <w:rPr>
          <w:rFonts w:ascii="Garamond" w:hAnsi="Garamond" w:cs="Tahoma"/>
          <w:sz w:val="24"/>
          <w:szCs w:val="24"/>
        </w:rPr>
        <w:t>;</w:t>
      </w:r>
    </w:p>
    <w:p w14:paraId="10158D10" w14:textId="162342B8" w:rsidR="00E625DA" w:rsidRPr="00F02821" w:rsidRDefault="00E625DA" w:rsidP="00926687">
      <w:pPr>
        <w:pStyle w:val="Bezodstpw"/>
        <w:numPr>
          <w:ilvl w:val="0"/>
          <w:numId w:val="14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koszty nabycia przedmiotów ortopedycznych i/lub środków pomocniczych</w:t>
      </w:r>
      <w:r w:rsidR="00926687">
        <w:rPr>
          <w:rFonts w:ascii="Garamond" w:hAnsi="Garamond" w:cs="Tahoma"/>
          <w:sz w:val="24"/>
          <w:szCs w:val="24"/>
        </w:rPr>
        <w:t>;</w:t>
      </w:r>
    </w:p>
    <w:p w14:paraId="25D16865" w14:textId="1BF18B2B" w:rsidR="00E625DA" w:rsidRPr="00F02821" w:rsidRDefault="00E625DA" w:rsidP="00926687">
      <w:pPr>
        <w:pStyle w:val="Bezodstpw"/>
        <w:numPr>
          <w:ilvl w:val="0"/>
          <w:numId w:val="14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koszty przeszkolenia zawodowego inwalidów</w:t>
      </w:r>
      <w:r w:rsidR="00926687">
        <w:rPr>
          <w:rFonts w:ascii="Garamond" w:hAnsi="Garamond" w:cs="Tahoma"/>
          <w:sz w:val="24"/>
          <w:szCs w:val="24"/>
        </w:rPr>
        <w:t>;</w:t>
      </w:r>
    </w:p>
    <w:p w14:paraId="6D9EAC67" w14:textId="446306C0" w:rsidR="00E625DA" w:rsidRPr="00F02821" w:rsidRDefault="00E625DA" w:rsidP="00926687">
      <w:pPr>
        <w:pStyle w:val="Bezodstpw"/>
        <w:numPr>
          <w:ilvl w:val="0"/>
          <w:numId w:val="14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koszty leczenia</w:t>
      </w:r>
      <w:r w:rsidR="00926687">
        <w:rPr>
          <w:rFonts w:ascii="Garamond" w:hAnsi="Garamond" w:cs="Tahoma"/>
          <w:sz w:val="24"/>
          <w:szCs w:val="24"/>
        </w:rPr>
        <w:t>;</w:t>
      </w:r>
    </w:p>
    <w:p w14:paraId="7B48D0B8" w14:textId="6E6BA721" w:rsidR="00E625DA" w:rsidRPr="00F02821" w:rsidRDefault="00E625DA" w:rsidP="00926687">
      <w:pPr>
        <w:pStyle w:val="Bezodstpw"/>
        <w:numPr>
          <w:ilvl w:val="0"/>
          <w:numId w:val="14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oparzenia i/lub odmrożenia</w:t>
      </w:r>
      <w:r w:rsidR="00926687">
        <w:rPr>
          <w:rFonts w:ascii="Garamond" w:hAnsi="Garamond" w:cs="Tahoma"/>
          <w:sz w:val="24"/>
          <w:szCs w:val="24"/>
        </w:rPr>
        <w:t>;</w:t>
      </w:r>
    </w:p>
    <w:p w14:paraId="337C12DD" w14:textId="77777777" w:rsidR="00E625DA" w:rsidRPr="00F02821" w:rsidRDefault="00E625DA" w:rsidP="00926687">
      <w:pPr>
        <w:pStyle w:val="Bezodstpw"/>
        <w:numPr>
          <w:ilvl w:val="0"/>
          <w:numId w:val="14"/>
        </w:numPr>
        <w:ind w:left="851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 xml:space="preserve">jednorazowe świadczenie szpitalne. </w:t>
      </w:r>
    </w:p>
    <w:p w14:paraId="39EC710B" w14:textId="77777777" w:rsidR="00E625DA" w:rsidRPr="00F02821" w:rsidRDefault="00E625DA" w:rsidP="00926687">
      <w:pPr>
        <w:pStyle w:val="Bezodstpw"/>
        <w:jc w:val="both"/>
        <w:rPr>
          <w:rFonts w:ascii="Garamond" w:hAnsi="Garamond" w:cs="Tahoma"/>
          <w:spacing w:val="2"/>
          <w:sz w:val="24"/>
          <w:szCs w:val="24"/>
        </w:rPr>
      </w:pPr>
    </w:p>
    <w:p w14:paraId="3EB974C9" w14:textId="77777777" w:rsidR="00E625DA" w:rsidRPr="00F02821" w:rsidRDefault="00E625DA" w:rsidP="001E0508">
      <w:pPr>
        <w:pStyle w:val="Bezodstpw"/>
        <w:ind w:left="360"/>
        <w:jc w:val="both"/>
        <w:rPr>
          <w:rFonts w:ascii="Garamond" w:hAnsi="Garamond" w:cs="Tahoma"/>
          <w:b/>
          <w:spacing w:val="2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Zakres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bCs/>
          <w:spacing w:val="2"/>
          <w:sz w:val="24"/>
          <w:szCs w:val="24"/>
        </w:rPr>
        <w:t xml:space="preserve">ubezpieczenia obejmuje: </w:t>
      </w:r>
    </w:p>
    <w:p w14:paraId="6BC208ED" w14:textId="56E2805A" w:rsidR="00E625DA" w:rsidRPr="00F02821" w:rsidRDefault="00E625DA" w:rsidP="001E0508">
      <w:pPr>
        <w:pStyle w:val="Bezodstpw"/>
        <w:numPr>
          <w:ilvl w:val="0"/>
          <w:numId w:val="12"/>
        </w:numPr>
        <w:ind w:left="709" w:hanging="283"/>
        <w:jc w:val="both"/>
        <w:rPr>
          <w:rFonts w:ascii="Garamond" w:hAnsi="Garamond" w:cs="Tahoma"/>
          <w:spacing w:val="2"/>
          <w:sz w:val="24"/>
          <w:szCs w:val="24"/>
        </w:rPr>
      </w:pPr>
      <w:r w:rsidRPr="00F02821">
        <w:rPr>
          <w:rFonts w:ascii="Garamond" w:hAnsi="Garamond" w:cs="Tahoma"/>
          <w:spacing w:val="2"/>
          <w:sz w:val="24"/>
          <w:szCs w:val="24"/>
        </w:rPr>
        <w:t>drogę do jednostki i z powrotem, pobyt na terenie remizy z włączeniem wykonywania prac o</w:t>
      </w:r>
      <w:r w:rsidR="00232F69" w:rsidRPr="00F02821">
        <w:rPr>
          <w:rFonts w:ascii="Garamond" w:hAnsi="Garamond" w:cs="Tahoma"/>
          <w:spacing w:val="2"/>
          <w:sz w:val="24"/>
          <w:szCs w:val="24"/>
        </w:rPr>
        <w:t> 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różnym charakterze, udział w akcjach ratowniczych, zawodach </w:t>
      </w:r>
      <w:r w:rsidR="000F6E51" w:rsidRPr="00F02821">
        <w:rPr>
          <w:rFonts w:ascii="Garamond" w:hAnsi="Garamond" w:cs="Tahoma"/>
          <w:spacing w:val="-5"/>
          <w:sz w:val="24"/>
          <w:szCs w:val="24"/>
        </w:rPr>
        <w:t>OSP/MDP</w:t>
      </w:r>
      <w:r w:rsidR="000F6E51">
        <w:rPr>
          <w:rFonts w:ascii="Garamond" w:hAnsi="Garamond" w:cs="Tahoma"/>
          <w:spacing w:val="-5"/>
          <w:sz w:val="24"/>
          <w:szCs w:val="24"/>
        </w:rPr>
        <w:t>/DDP</w:t>
      </w:r>
      <w:r w:rsidRPr="00F02821">
        <w:rPr>
          <w:rFonts w:ascii="Garamond" w:hAnsi="Garamond" w:cs="Tahoma"/>
          <w:spacing w:val="2"/>
          <w:sz w:val="24"/>
          <w:szCs w:val="24"/>
        </w:rPr>
        <w:t>, ćwiczeniach, akcjach poszukiwawczych, pokazach, różnych imprez okolicznościowych zarówno na ternie remizy jaki poza, likwidacji szkód żywiołowych lub likwidacji innego zagrożenia.</w:t>
      </w:r>
    </w:p>
    <w:p w14:paraId="0DDD57FF" w14:textId="660DC4AA" w:rsidR="00E625DA" w:rsidRPr="00F02821" w:rsidRDefault="00E625DA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7F859AB0" w14:textId="77777777" w:rsidR="00E625DA" w:rsidRPr="00F02821" w:rsidRDefault="00E625DA" w:rsidP="00926687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Ubezpieczeniem objęci są:</w:t>
      </w:r>
    </w:p>
    <w:p w14:paraId="438C55F6" w14:textId="03AB529D" w:rsidR="00E625DA" w:rsidRPr="00F02821" w:rsidRDefault="00E625DA" w:rsidP="001E0508">
      <w:pPr>
        <w:pStyle w:val="Bezodstpw"/>
        <w:numPr>
          <w:ilvl w:val="0"/>
          <w:numId w:val="12"/>
        </w:numPr>
        <w:ind w:left="709" w:hanging="283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 xml:space="preserve">członkowie </w:t>
      </w:r>
      <w:r w:rsidRPr="00F02821">
        <w:rPr>
          <w:rFonts w:ascii="Garamond" w:hAnsi="Garamond" w:cs="Tahoma"/>
          <w:spacing w:val="-5"/>
          <w:sz w:val="24"/>
          <w:szCs w:val="24"/>
        </w:rPr>
        <w:t>j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sz w:val="24"/>
          <w:szCs w:val="24"/>
        </w:rPr>
        <w:t>t</w:t>
      </w:r>
      <w:r w:rsidRPr="00F02821">
        <w:rPr>
          <w:rFonts w:ascii="Garamond" w:hAnsi="Garamond" w:cs="Tahoma"/>
          <w:spacing w:val="-2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 xml:space="preserve">k </w:t>
      </w:r>
      <w:r w:rsidR="000F6E51" w:rsidRPr="00F02821">
        <w:rPr>
          <w:rFonts w:ascii="Garamond" w:hAnsi="Garamond" w:cs="Tahoma"/>
          <w:spacing w:val="-5"/>
          <w:sz w:val="24"/>
          <w:szCs w:val="24"/>
        </w:rPr>
        <w:t>OSP/MDP</w:t>
      </w:r>
      <w:r w:rsidR="000F6E51" w:rsidRPr="00F02821">
        <w:rPr>
          <w:rFonts w:ascii="Garamond" w:hAnsi="Garamond" w:cs="Tahoma"/>
          <w:spacing w:val="-2"/>
          <w:sz w:val="24"/>
          <w:szCs w:val="24"/>
        </w:rPr>
        <w:t xml:space="preserve"> </w:t>
      </w:r>
      <w:r w:rsidRPr="00F02821">
        <w:rPr>
          <w:rFonts w:ascii="Garamond" w:hAnsi="Garamond" w:cs="Tahoma"/>
          <w:spacing w:val="-2"/>
          <w:sz w:val="24"/>
          <w:szCs w:val="24"/>
        </w:rPr>
        <w:t>f</w:t>
      </w:r>
      <w:r w:rsidRPr="00F02821">
        <w:rPr>
          <w:rFonts w:ascii="Garamond" w:hAnsi="Garamond" w:cs="Tahoma"/>
          <w:sz w:val="24"/>
          <w:szCs w:val="24"/>
        </w:rPr>
        <w:t>un</w:t>
      </w:r>
      <w:r w:rsidRPr="00F02821">
        <w:rPr>
          <w:rFonts w:ascii="Garamond" w:hAnsi="Garamond" w:cs="Tahoma"/>
          <w:spacing w:val="-7"/>
          <w:sz w:val="24"/>
          <w:szCs w:val="24"/>
        </w:rPr>
        <w:t>k</w:t>
      </w: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>jo</w:t>
      </w:r>
      <w:r w:rsidRPr="00F02821">
        <w:rPr>
          <w:rFonts w:ascii="Garamond" w:hAnsi="Garamond" w:cs="Tahoma"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sz w:val="24"/>
          <w:szCs w:val="24"/>
        </w:rPr>
        <w:t>u</w:t>
      </w:r>
      <w:r w:rsidRPr="00F02821">
        <w:rPr>
          <w:rFonts w:ascii="Garamond" w:hAnsi="Garamond" w:cs="Tahoma"/>
          <w:spacing w:val="-1"/>
          <w:sz w:val="24"/>
          <w:szCs w:val="24"/>
        </w:rPr>
        <w:t>j</w:t>
      </w:r>
      <w:r w:rsidRPr="00F02821">
        <w:rPr>
          <w:rFonts w:ascii="Garamond" w:hAnsi="Garamond" w:cs="Tahoma"/>
          <w:spacing w:val="-4"/>
          <w:sz w:val="24"/>
          <w:szCs w:val="24"/>
        </w:rPr>
        <w:t>ą</w:t>
      </w: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 xml:space="preserve">ych </w:t>
      </w:r>
      <w:r w:rsidRPr="00F02821">
        <w:rPr>
          <w:rFonts w:ascii="Garamond" w:hAnsi="Garamond" w:cs="Tahoma"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sz w:val="24"/>
          <w:szCs w:val="24"/>
        </w:rPr>
        <w:t xml:space="preserve">a </w:t>
      </w:r>
      <w:r w:rsidRPr="00F02821">
        <w:rPr>
          <w:rFonts w:ascii="Garamond" w:hAnsi="Garamond" w:cs="Tahoma"/>
          <w:spacing w:val="-5"/>
          <w:sz w:val="24"/>
          <w:szCs w:val="24"/>
        </w:rPr>
        <w:t>ter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7"/>
          <w:sz w:val="24"/>
          <w:szCs w:val="24"/>
        </w:rPr>
        <w:t xml:space="preserve">ie </w:t>
      </w:r>
      <w:r w:rsidRPr="00F02821">
        <w:rPr>
          <w:rFonts w:ascii="Garamond" w:hAnsi="Garamond" w:cs="Tahoma"/>
          <w:spacing w:val="-2"/>
          <w:sz w:val="24"/>
          <w:szCs w:val="24"/>
        </w:rPr>
        <w:t>G</w:t>
      </w:r>
      <w:r w:rsidRPr="00F02821">
        <w:rPr>
          <w:rFonts w:ascii="Garamond" w:hAnsi="Garamond" w:cs="Tahoma"/>
          <w:sz w:val="24"/>
          <w:szCs w:val="24"/>
        </w:rPr>
        <w:t>m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ny</w:t>
      </w:r>
      <w:r w:rsidRPr="00F02821">
        <w:rPr>
          <w:rFonts w:ascii="Garamond" w:hAnsi="Garamond" w:cs="Tahoma"/>
          <w:spacing w:val="-1"/>
          <w:sz w:val="24"/>
          <w:szCs w:val="24"/>
        </w:rPr>
        <w:t xml:space="preserve"> </w:t>
      </w:r>
      <w:r w:rsidR="0016584F">
        <w:rPr>
          <w:rFonts w:ascii="Garamond" w:hAnsi="Garamond" w:cs="Tahoma"/>
          <w:spacing w:val="-1"/>
          <w:sz w:val="24"/>
          <w:szCs w:val="24"/>
        </w:rPr>
        <w:t>Brzozów</w:t>
      </w:r>
      <w:r w:rsidRPr="00F02821">
        <w:rPr>
          <w:rFonts w:ascii="Garamond" w:hAnsi="Garamond" w:cs="Tahoma"/>
          <w:spacing w:val="-5"/>
          <w:w w:val="101"/>
          <w:sz w:val="24"/>
          <w:szCs w:val="24"/>
        </w:rPr>
        <w:t>.</w:t>
      </w:r>
    </w:p>
    <w:p w14:paraId="79CA9A4D" w14:textId="77777777" w:rsidR="00E625DA" w:rsidRPr="00F02821" w:rsidRDefault="00E625DA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4981DBE1" w14:textId="77777777" w:rsidR="001E281A" w:rsidRPr="00F02821" w:rsidRDefault="00E625DA" w:rsidP="001E0508">
      <w:pPr>
        <w:pStyle w:val="Bezodstpw"/>
        <w:numPr>
          <w:ilvl w:val="0"/>
          <w:numId w:val="29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>Zakres</w:t>
      </w:r>
      <w:r w:rsidRPr="00F02821">
        <w:rPr>
          <w:rFonts w:ascii="Garamond" w:hAnsi="Garamond" w:cs="Tahoma"/>
          <w:b/>
          <w:spacing w:val="4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>nia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s</w:t>
      </w:r>
      <w:r w:rsidRPr="00F02821">
        <w:rPr>
          <w:rFonts w:ascii="Garamond" w:hAnsi="Garamond" w:cs="Tahoma"/>
          <w:b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m</w:t>
      </w:r>
      <w:r w:rsidRPr="00F02821">
        <w:rPr>
          <w:rFonts w:ascii="Garamond" w:hAnsi="Garamond" w:cs="Tahoma"/>
          <w:b/>
          <w:sz w:val="24"/>
          <w:szCs w:val="24"/>
        </w:rPr>
        <w:t>y</w:t>
      </w:r>
      <w:r w:rsidRPr="00F02821">
        <w:rPr>
          <w:rFonts w:ascii="Garamond" w:hAnsi="Garamond" w:cs="Tahoma"/>
          <w:b/>
          <w:spacing w:val="3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b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ni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a</w:t>
      </w:r>
    </w:p>
    <w:p w14:paraId="3083C494" w14:textId="5D735C4D" w:rsidR="00E625DA" w:rsidRPr="00F02821" w:rsidRDefault="00E625DA" w:rsidP="001E050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Su</w:t>
      </w:r>
      <w:r w:rsidRPr="00F02821">
        <w:rPr>
          <w:rFonts w:ascii="Garamond" w:hAnsi="Garamond" w:cs="Tahoma"/>
          <w:spacing w:val="-1"/>
          <w:sz w:val="24"/>
          <w:szCs w:val="24"/>
        </w:rPr>
        <w:t>m</w:t>
      </w:r>
      <w:r w:rsidRPr="00F02821">
        <w:rPr>
          <w:rFonts w:ascii="Garamond" w:hAnsi="Garamond" w:cs="Tahoma"/>
          <w:sz w:val="24"/>
          <w:szCs w:val="24"/>
        </w:rPr>
        <w:t>a u</w:t>
      </w:r>
      <w:r w:rsidRPr="00F02821">
        <w:rPr>
          <w:rFonts w:ascii="Garamond" w:hAnsi="Garamond" w:cs="Tahoma"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spacing w:val="-3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z w:val="24"/>
          <w:szCs w:val="24"/>
        </w:rPr>
        <w:t>i</w:t>
      </w:r>
      <w:r w:rsidRPr="00F02821">
        <w:rPr>
          <w:rFonts w:ascii="Garamond" w:hAnsi="Garamond" w:cs="Tahoma"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spacing w:val="-6"/>
          <w:sz w:val="24"/>
          <w:szCs w:val="24"/>
        </w:rPr>
        <w:t>c</w:t>
      </w:r>
      <w:r w:rsidRPr="00F02821">
        <w:rPr>
          <w:rFonts w:ascii="Garamond" w:hAnsi="Garamond" w:cs="Tahoma"/>
          <w:spacing w:val="2"/>
          <w:sz w:val="24"/>
          <w:szCs w:val="24"/>
        </w:rPr>
        <w:t>z</w:t>
      </w:r>
      <w:r w:rsidRPr="00F02821">
        <w:rPr>
          <w:rFonts w:ascii="Garamond" w:hAnsi="Garamond" w:cs="Tahoma"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ni</w:t>
      </w:r>
      <w:r w:rsidRPr="00F02821">
        <w:rPr>
          <w:rFonts w:ascii="Garamond" w:hAnsi="Garamond" w:cs="Tahoma"/>
          <w:spacing w:val="-2"/>
          <w:sz w:val="24"/>
          <w:szCs w:val="24"/>
        </w:rPr>
        <w:t>a wynosi</w:t>
      </w:r>
      <w:r w:rsidRPr="00F02821">
        <w:rPr>
          <w:rFonts w:ascii="Garamond" w:hAnsi="Garamond" w:cs="Tahoma"/>
          <w:sz w:val="24"/>
          <w:szCs w:val="24"/>
        </w:rPr>
        <w:t xml:space="preserve">: </w:t>
      </w:r>
      <w:r w:rsidR="0016584F">
        <w:rPr>
          <w:rFonts w:ascii="Garamond" w:hAnsi="Garamond" w:cs="Tahoma"/>
          <w:b/>
          <w:sz w:val="24"/>
          <w:szCs w:val="24"/>
        </w:rPr>
        <w:t>2</w:t>
      </w:r>
      <w:r w:rsidR="002A6F3E" w:rsidRPr="00F02821">
        <w:rPr>
          <w:rFonts w:ascii="Garamond" w:hAnsi="Garamond" w:cs="Tahoma"/>
          <w:b/>
          <w:sz w:val="24"/>
          <w:szCs w:val="24"/>
        </w:rPr>
        <w:t>0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.</w:t>
      </w:r>
      <w:r w:rsidRPr="00F02821">
        <w:rPr>
          <w:rFonts w:ascii="Garamond" w:hAnsi="Garamond" w:cs="Tahoma"/>
          <w:b/>
          <w:sz w:val="24"/>
          <w:szCs w:val="24"/>
        </w:rPr>
        <w:t>0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0</w:t>
      </w:r>
      <w:r w:rsidRPr="00F02821">
        <w:rPr>
          <w:rFonts w:ascii="Garamond" w:hAnsi="Garamond" w:cs="Tahoma"/>
          <w:b/>
          <w:sz w:val="24"/>
          <w:szCs w:val="24"/>
        </w:rPr>
        <w:t xml:space="preserve">0 </w:t>
      </w:r>
      <w:r w:rsidRPr="00F02821">
        <w:rPr>
          <w:rFonts w:ascii="Garamond" w:hAnsi="Garamond" w:cs="Tahoma"/>
          <w:b/>
          <w:spacing w:val="1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LN na jedną osobę.</w:t>
      </w:r>
    </w:p>
    <w:p w14:paraId="4A192221" w14:textId="77777777" w:rsidR="00E625DA" w:rsidRPr="00F02821" w:rsidRDefault="00E625DA" w:rsidP="001E0508">
      <w:pPr>
        <w:pStyle w:val="Bezodstpw"/>
        <w:jc w:val="both"/>
        <w:rPr>
          <w:rFonts w:ascii="Garamond" w:hAnsi="Garamond" w:cs="Tahoma"/>
          <w:spacing w:val="2"/>
          <w:sz w:val="24"/>
          <w:szCs w:val="24"/>
        </w:rPr>
      </w:pPr>
    </w:p>
    <w:p w14:paraId="413F26F4" w14:textId="77777777" w:rsidR="00E625DA" w:rsidRPr="00F02821" w:rsidRDefault="00E625DA" w:rsidP="001E0508">
      <w:pPr>
        <w:pStyle w:val="Bezodstpw"/>
        <w:ind w:left="360"/>
        <w:jc w:val="both"/>
        <w:rPr>
          <w:rFonts w:ascii="Garamond" w:hAnsi="Garamond" w:cs="Tahoma"/>
          <w:b/>
          <w:bCs/>
          <w:sz w:val="24"/>
          <w:szCs w:val="24"/>
        </w:rPr>
      </w:pPr>
      <w:r w:rsidRPr="00F02821">
        <w:rPr>
          <w:rFonts w:ascii="Garamond" w:hAnsi="Garamond" w:cs="Tahoma"/>
          <w:b/>
          <w:bCs/>
          <w:sz w:val="24"/>
          <w:szCs w:val="24"/>
        </w:rPr>
        <w:t>Wysokość</w:t>
      </w:r>
      <w:r w:rsidRPr="00F02821">
        <w:rPr>
          <w:rFonts w:ascii="Garamond" w:hAnsi="Garamond" w:cs="Tahoma"/>
          <w:b/>
          <w:bCs/>
          <w:spacing w:val="-3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z w:val="24"/>
          <w:szCs w:val="24"/>
        </w:rPr>
        <w:t>świadczeń</w:t>
      </w:r>
      <w:r w:rsidRPr="00F02821">
        <w:rPr>
          <w:rFonts w:ascii="Garamond" w:hAnsi="Garamond" w:cs="Tahoma"/>
          <w:b/>
          <w:bCs/>
          <w:w w:val="101"/>
          <w:sz w:val="24"/>
          <w:szCs w:val="24"/>
        </w:rPr>
        <w:t>:</w:t>
      </w:r>
    </w:p>
    <w:p w14:paraId="2EC625C0" w14:textId="43AE8867" w:rsidR="00E625DA" w:rsidRPr="00F02821" w:rsidRDefault="00E625DA" w:rsidP="001E0508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position w:val="-1"/>
          <w:sz w:val="24"/>
          <w:szCs w:val="24"/>
        </w:rPr>
        <w:t>św</w:t>
      </w:r>
      <w:r w:rsidRPr="00F02821">
        <w:rPr>
          <w:rFonts w:ascii="Garamond" w:hAnsi="Garamond" w:cs="Tahoma"/>
          <w:spacing w:val="-2"/>
          <w:position w:val="-1"/>
          <w:sz w:val="24"/>
          <w:szCs w:val="24"/>
        </w:rPr>
        <w:t>i</w:t>
      </w:r>
      <w:r w:rsidRPr="00F02821">
        <w:rPr>
          <w:rFonts w:ascii="Garamond" w:hAnsi="Garamond" w:cs="Tahoma"/>
          <w:spacing w:val="-4"/>
          <w:position w:val="-1"/>
          <w:sz w:val="24"/>
          <w:szCs w:val="24"/>
        </w:rPr>
        <w:t>a</w:t>
      </w:r>
      <w:r w:rsidRPr="00F02821">
        <w:rPr>
          <w:rFonts w:ascii="Garamond" w:hAnsi="Garamond" w:cs="Tahoma"/>
          <w:spacing w:val="2"/>
          <w:position w:val="-1"/>
          <w:sz w:val="24"/>
          <w:szCs w:val="24"/>
        </w:rPr>
        <w:t>d</w:t>
      </w:r>
      <w:r w:rsidRPr="00F02821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F02821">
        <w:rPr>
          <w:rFonts w:ascii="Garamond" w:hAnsi="Garamond" w:cs="Tahoma"/>
          <w:spacing w:val="-5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position w:val="-1"/>
          <w:sz w:val="24"/>
          <w:szCs w:val="24"/>
        </w:rPr>
        <w:t>e</w:t>
      </w:r>
      <w:r w:rsidRPr="00F02821">
        <w:rPr>
          <w:rFonts w:ascii="Garamond" w:hAnsi="Garamond" w:cs="Tahoma"/>
          <w:position w:val="-1"/>
          <w:sz w:val="24"/>
          <w:szCs w:val="24"/>
        </w:rPr>
        <w:t>n</w:t>
      </w:r>
      <w:r w:rsidRPr="00F02821">
        <w:rPr>
          <w:rFonts w:ascii="Garamond" w:hAnsi="Garamond" w:cs="Tahoma"/>
          <w:spacing w:val="-7"/>
          <w:position w:val="-1"/>
          <w:sz w:val="24"/>
          <w:szCs w:val="24"/>
        </w:rPr>
        <w:t>i</w:t>
      </w:r>
      <w:r w:rsidRPr="00F02821">
        <w:rPr>
          <w:rFonts w:ascii="Garamond" w:hAnsi="Garamond" w:cs="Tahoma"/>
          <w:position w:val="-1"/>
          <w:sz w:val="24"/>
          <w:szCs w:val="24"/>
        </w:rPr>
        <w:t>e z t</w:t>
      </w:r>
      <w:r w:rsidRPr="00F02821">
        <w:rPr>
          <w:rFonts w:ascii="Garamond" w:hAnsi="Garamond" w:cs="Tahoma"/>
          <w:spacing w:val="-2"/>
          <w:position w:val="-1"/>
          <w:sz w:val="24"/>
          <w:szCs w:val="24"/>
        </w:rPr>
        <w:t>y</w:t>
      </w:r>
      <w:r w:rsidRPr="00F02821">
        <w:rPr>
          <w:rFonts w:ascii="Garamond" w:hAnsi="Garamond" w:cs="Tahoma"/>
          <w:position w:val="-1"/>
          <w:sz w:val="24"/>
          <w:szCs w:val="24"/>
        </w:rPr>
        <w:t>tu</w:t>
      </w:r>
      <w:r w:rsidRPr="00F02821">
        <w:rPr>
          <w:rFonts w:ascii="Garamond" w:hAnsi="Garamond" w:cs="Tahoma"/>
          <w:spacing w:val="-4"/>
          <w:position w:val="-1"/>
          <w:sz w:val="24"/>
          <w:szCs w:val="24"/>
        </w:rPr>
        <w:t>ł</w:t>
      </w:r>
      <w:r w:rsidRPr="00F02821">
        <w:rPr>
          <w:rFonts w:ascii="Garamond" w:hAnsi="Garamond" w:cs="Tahoma"/>
          <w:position w:val="-1"/>
          <w:sz w:val="24"/>
          <w:szCs w:val="24"/>
        </w:rPr>
        <w:t xml:space="preserve">u </w:t>
      </w:r>
      <w:r w:rsidRPr="00F02821">
        <w:rPr>
          <w:rFonts w:ascii="Garamond" w:hAnsi="Garamond" w:cs="Tahoma"/>
          <w:spacing w:val="-4"/>
          <w:position w:val="-1"/>
          <w:sz w:val="24"/>
          <w:szCs w:val="24"/>
        </w:rPr>
        <w:t>ś</w:t>
      </w:r>
      <w:r w:rsidRPr="00F02821">
        <w:rPr>
          <w:rFonts w:ascii="Garamond" w:hAnsi="Garamond" w:cs="Tahoma"/>
          <w:position w:val="-1"/>
          <w:sz w:val="24"/>
          <w:szCs w:val="24"/>
        </w:rPr>
        <w:t>m</w:t>
      </w:r>
      <w:r w:rsidRPr="00F02821">
        <w:rPr>
          <w:rFonts w:ascii="Garamond" w:hAnsi="Garamond" w:cs="Tahoma"/>
          <w:spacing w:val="-2"/>
          <w:position w:val="-1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position w:val="-1"/>
          <w:sz w:val="24"/>
          <w:szCs w:val="24"/>
        </w:rPr>
        <w:t>e</w:t>
      </w:r>
      <w:r w:rsidRPr="00F02821">
        <w:rPr>
          <w:rFonts w:ascii="Garamond" w:hAnsi="Garamond" w:cs="Tahoma"/>
          <w:spacing w:val="-1"/>
          <w:position w:val="-1"/>
          <w:sz w:val="24"/>
          <w:szCs w:val="24"/>
        </w:rPr>
        <w:t>r</w:t>
      </w:r>
      <w:r w:rsidRPr="00F02821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F02821">
        <w:rPr>
          <w:rFonts w:ascii="Garamond" w:hAnsi="Garamond" w:cs="Tahoma"/>
          <w:position w:val="-1"/>
          <w:sz w:val="24"/>
          <w:szCs w:val="24"/>
        </w:rPr>
        <w:t xml:space="preserve">i </w:t>
      </w:r>
      <w:r w:rsidRPr="00F02821">
        <w:rPr>
          <w:rFonts w:ascii="Garamond" w:hAnsi="Garamond" w:cs="Tahoma"/>
          <w:spacing w:val="1"/>
          <w:position w:val="-1"/>
          <w:sz w:val="24"/>
          <w:szCs w:val="24"/>
        </w:rPr>
        <w:t>U</w:t>
      </w:r>
      <w:r w:rsidRPr="00F02821">
        <w:rPr>
          <w:rFonts w:ascii="Garamond" w:hAnsi="Garamond" w:cs="Tahoma"/>
          <w:spacing w:val="-3"/>
          <w:position w:val="-1"/>
          <w:sz w:val="24"/>
          <w:szCs w:val="24"/>
        </w:rPr>
        <w:t>b</w:t>
      </w:r>
      <w:r w:rsidRPr="00F02821">
        <w:rPr>
          <w:rFonts w:ascii="Garamond" w:hAnsi="Garamond" w:cs="Tahoma"/>
          <w:spacing w:val="2"/>
          <w:position w:val="-1"/>
          <w:sz w:val="24"/>
          <w:szCs w:val="24"/>
        </w:rPr>
        <w:t>e</w:t>
      </w:r>
      <w:r w:rsidRPr="00F02821">
        <w:rPr>
          <w:rFonts w:ascii="Garamond" w:hAnsi="Garamond" w:cs="Tahoma"/>
          <w:spacing w:val="-5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position w:val="-1"/>
          <w:sz w:val="24"/>
          <w:szCs w:val="24"/>
        </w:rPr>
        <w:t>p</w:t>
      </w:r>
      <w:r w:rsidRPr="00F02821">
        <w:rPr>
          <w:rFonts w:ascii="Garamond" w:hAnsi="Garamond" w:cs="Tahoma"/>
          <w:spacing w:val="-2"/>
          <w:position w:val="-1"/>
          <w:sz w:val="24"/>
          <w:szCs w:val="24"/>
        </w:rPr>
        <w:t>i</w:t>
      </w:r>
      <w:r w:rsidRPr="00F02821">
        <w:rPr>
          <w:rFonts w:ascii="Garamond" w:hAnsi="Garamond" w:cs="Tahoma"/>
          <w:spacing w:val="-3"/>
          <w:position w:val="-1"/>
          <w:sz w:val="24"/>
          <w:szCs w:val="24"/>
        </w:rPr>
        <w:t>e</w:t>
      </w:r>
      <w:r w:rsidRPr="00F02821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F02821">
        <w:rPr>
          <w:rFonts w:ascii="Garamond" w:hAnsi="Garamond" w:cs="Tahoma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spacing w:val="-5"/>
          <w:position w:val="-1"/>
          <w:sz w:val="24"/>
          <w:szCs w:val="24"/>
        </w:rPr>
        <w:t>o</w:t>
      </w:r>
      <w:r w:rsidRPr="00F02821">
        <w:rPr>
          <w:rFonts w:ascii="Garamond" w:hAnsi="Garamond" w:cs="Tahoma"/>
          <w:position w:val="-1"/>
          <w:sz w:val="24"/>
          <w:szCs w:val="24"/>
        </w:rPr>
        <w:t>n</w:t>
      </w:r>
      <w:r w:rsidRPr="00F02821">
        <w:rPr>
          <w:rFonts w:ascii="Garamond" w:hAnsi="Garamond" w:cs="Tahoma"/>
          <w:spacing w:val="-3"/>
          <w:position w:val="-1"/>
          <w:sz w:val="24"/>
          <w:szCs w:val="24"/>
        </w:rPr>
        <w:t>e</w:t>
      </w:r>
      <w:r w:rsidRPr="00F02821">
        <w:rPr>
          <w:rFonts w:ascii="Garamond" w:hAnsi="Garamond" w:cs="Tahoma"/>
          <w:spacing w:val="2"/>
          <w:position w:val="-1"/>
          <w:sz w:val="24"/>
          <w:szCs w:val="24"/>
        </w:rPr>
        <w:t>g</w:t>
      </w:r>
      <w:r w:rsidRPr="00F02821">
        <w:rPr>
          <w:rFonts w:ascii="Garamond" w:hAnsi="Garamond" w:cs="Tahoma"/>
          <w:position w:val="-1"/>
          <w:sz w:val="24"/>
          <w:szCs w:val="24"/>
        </w:rPr>
        <w:t>o, któ</w:t>
      </w:r>
      <w:r w:rsidRPr="00F02821">
        <w:rPr>
          <w:rFonts w:ascii="Garamond" w:hAnsi="Garamond" w:cs="Tahoma"/>
          <w:spacing w:val="-1"/>
          <w:position w:val="-1"/>
          <w:sz w:val="24"/>
          <w:szCs w:val="24"/>
        </w:rPr>
        <w:t>r</w:t>
      </w:r>
      <w:r w:rsidRPr="00F02821">
        <w:rPr>
          <w:rFonts w:ascii="Garamond" w:hAnsi="Garamond" w:cs="Tahoma"/>
          <w:spacing w:val="-3"/>
          <w:position w:val="-1"/>
          <w:sz w:val="24"/>
          <w:szCs w:val="24"/>
        </w:rPr>
        <w:t>e</w:t>
      </w:r>
      <w:r w:rsidRPr="00F02821">
        <w:rPr>
          <w:rFonts w:ascii="Garamond" w:hAnsi="Garamond" w:cs="Tahoma"/>
          <w:position w:val="-1"/>
          <w:sz w:val="24"/>
          <w:szCs w:val="24"/>
        </w:rPr>
        <w:t xml:space="preserve">j </w:t>
      </w:r>
      <w:r w:rsidRPr="00F02821">
        <w:rPr>
          <w:rFonts w:ascii="Garamond" w:hAnsi="Garamond" w:cs="Tahoma"/>
          <w:spacing w:val="2"/>
          <w:position w:val="-1"/>
          <w:sz w:val="24"/>
          <w:szCs w:val="24"/>
        </w:rPr>
        <w:t>p</w:t>
      </w:r>
      <w:r w:rsidRPr="00F02821">
        <w:rPr>
          <w:rFonts w:ascii="Garamond" w:hAnsi="Garamond" w:cs="Tahoma"/>
          <w:spacing w:val="-1"/>
          <w:position w:val="-1"/>
          <w:sz w:val="24"/>
          <w:szCs w:val="24"/>
        </w:rPr>
        <w:t>r</w:t>
      </w:r>
      <w:r w:rsidRPr="00F02821">
        <w:rPr>
          <w:rFonts w:ascii="Garamond" w:hAnsi="Garamond" w:cs="Tahoma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spacing w:val="-2"/>
          <w:position w:val="-1"/>
          <w:sz w:val="24"/>
          <w:szCs w:val="24"/>
        </w:rPr>
        <w:t>y</w:t>
      </w:r>
      <w:r w:rsidRPr="00F02821">
        <w:rPr>
          <w:rFonts w:ascii="Garamond" w:hAnsi="Garamond" w:cs="Tahoma"/>
          <w:spacing w:val="1"/>
          <w:position w:val="-1"/>
          <w:sz w:val="24"/>
          <w:szCs w:val="24"/>
        </w:rPr>
        <w:t>c</w:t>
      </w:r>
      <w:r w:rsidRPr="00F02821">
        <w:rPr>
          <w:rFonts w:ascii="Garamond" w:hAnsi="Garamond" w:cs="Tahoma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spacing w:val="-7"/>
          <w:position w:val="-1"/>
          <w:sz w:val="24"/>
          <w:szCs w:val="24"/>
        </w:rPr>
        <w:t>y</w:t>
      </w:r>
      <w:r w:rsidRPr="00F02821">
        <w:rPr>
          <w:rFonts w:ascii="Garamond" w:hAnsi="Garamond" w:cs="Tahoma"/>
          <w:spacing w:val="-1"/>
          <w:position w:val="-1"/>
          <w:sz w:val="24"/>
          <w:szCs w:val="24"/>
        </w:rPr>
        <w:t>n</w:t>
      </w:r>
      <w:r w:rsidRPr="00F02821">
        <w:rPr>
          <w:rFonts w:ascii="Garamond" w:hAnsi="Garamond" w:cs="Tahoma"/>
          <w:position w:val="-1"/>
          <w:sz w:val="24"/>
          <w:szCs w:val="24"/>
        </w:rPr>
        <w:t xml:space="preserve">ą </w:t>
      </w:r>
      <w:r w:rsidRPr="00F02821">
        <w:rPr>
          <w:rFonts w:ascii="Garamond" w:hAnsi="Garamond" w:cs="Tahoma"/>
          <w:spacing w:val="2"/>
          <w:w w:val="101"/>
          <w:position w:val="-1"/>
          <w:sz w:val="24"/>
          <w:szCs w:val="24"/>
        </w:rPr>
        <w:t>b</w:t>
      </w:r>
      <w:r w:rsidRPr="00F02821">
        <w:rPr>
          <w:rFonts w:ascii="Garamond" w:hAnsi="Garamond" w:cs="Tahoma"/>
          <w:spacing w:val="-2"/>
          <w:w w:val="101"/>
          <w:position w:val="-1"/>
          <w:sz w:val="24"/>
          <w:szCs w:val="24"/>
        </w:rPr>
        <w:t>y</w:t>
      </w:r>
      <w:r w:rsidRPr="00F02821">
        <w:rPr>
          <w:rFonts w:ascii="Garamond" w:hAnsi="Garamond" w:cs="Tahoma"/>
          <w:w w:val="101"/>
          <w:position w:val="-1"/>
          <w:sz w:val="24"/>
          <w:szCs w:val="24"/>
        </w:rPr>
        <w:t>ł n</w:t>
      </w:r>
      <w:r w:rsidRPr="00F02821">
        <w:rPr>
          <w:rFonts w:ascii="Garamond" w:hAnsi="Garamond" w:cs="Tahoma"/>
          <w:spacing w:val="-2"/>
          <w:w w:val="101"/>
          <w:position w:val="-1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w w:val="101"/>
          <w:position w:val="-1"/>
          <w:sz w:val="24"/>
          <w:szCs w:val="24"/>
        </w:rPr>
        <w:t>e</w:t>
      </w:r>
      <w:r w:rsidRPr="00F02821">
        <w:rPr>
          <w:rFonts w:ascii="Garamond" w:hAnsi="Garamond" w:cs="Tahoma"/>
          <w:spacing w:val="1"/>
          <w:w w:val="101"/>
          <w:position w:val="-1"/>
          <w:sz w:val="24"/>
          <w:szCs w:val="24"/>
        </w:rPr>
        <w:t>s</w:t>
      </w:r>
      <w:r w:rsidRPr="00F02821">
        <w:rPr>
          <w:rFonts w:ascii="Garamond" w:hAnsi="Garamond" w:cs="Tahoma"/>
          <w:w w:val="101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spacing w:val="-4"/>
          <w:w w:val="101"/>
          <w:position w:val="-1"/>
          <w:sz w:val="24"/>
          <w:szCs w:val="24"/>
        </w:rPr>
        <w:t>c</w:t>
      </w:r>
      <w:r w:rsidRPr="00F02821">
        <w:rPr>
          <w:rFonts w:ascii="Garamond" w:hAnsi="Garamond" w:cs="Tahoma"/>
          <w:w w:val="101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w w:val="101"/>
          <w:position w:val="-1"/>
          <w:sz w:val="24"/>
          <w:szCs w:val="24"/>
        </w:rPr>
        <w:t>ę</w:t>
      </w:r>
      <w:r w:rsidRPr="00F02821">
        <w:rPr>
          <w:rFonts w:ascii="Garamond" w:hAnsi="Garamond" w:cs="Tahoma"/>
          <w:spacing w:val="1"/>
          <w:w w:val="101"/>
          <w:position w:val="-1"/>
          <w:sz w:val="24"/>
          <w:szCs w:val="24"/>
        </w:rPr>
        <w:t>ś</w:t>
      </w:r>
      <w:r w:rsidRPr="00F02821">
        <w:rPr>
          <w:rFonts w:ascii="Garamond" w:hAnsi="Garamond" w:cs="Tahoma"/>
          <w:spacing w:val="-2"/>
          <w:w w:val="101"/>
          <w:position w:val="-1"/>
          <w:sz w:val="24"/>
          <w:szCs w:val="24"/>
        </w:rPr>
        <w:t>li</w:t>
      </w:r>
      <w:r w:rsidRPr="00F02821">
        <w:rPr>
          <w:rFonts w:ascii="Garamond" w:hAnsi="Garamond" w:cs="Tahoma"/>
          <w:w w:val="101"/>
          <w:position w:val="-1"/>
          <w:sz w:val="24"/>
          <w:szCs w:val="24"/>
        </w:rPr>
        <w:t xml:space="preserve">wy 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-2"/>
          <w:sz w:val="24"/>
          <w:szCs w:val="24"/>
        </w:rPr>
        <w:t>y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4"/>
          <w:sz w:val="24"/>
          <w:szCs w:val="24"/>
        </w:rPr>
        <w:t>a</w:t>
      </w:r>
      <w:r w:rsidRPr="00F02821">
        <w:rPr>
          <w:rFonts w:ascii="Garamond" w:hAnsi="Garamond" w:cs="Tahoma"/>
          <w:spacing w:val="-3"/>
          <w:sz w:val="24"/>
          <w:szCs w:val="24"/>
        </w:rPr>
        <w:t>d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k</w:t>
      </w:r>
      <w:r w:rsidR="00C96CE4">
        <w:rPr>
          <w:rFonts w:ascii="Garamond" w:hAnsi="Garamond" w:cs="Tahoma"/>
          <w:sz w:val="24"/>
          <w:szCs w:val="24"/>
        </w:rPr>
        <w:t xml:space="preserve"> – </w:t>
      </w:r>
      <w:r w:rsidR="0016584F">
        <w:rPr>
          <w:rFonts w:ascii="Garamond" w:hAnsi="Garamond" w:cs="Tahoma"/>
          <w:b/>
          <w:spacing w:val="-1"/>
          <w:sz w:val="24"/>
          <w:szCs w:val="24"/>
        </w:rPr>
        <w:t>2</w:t>
      </w:r>
      <w:r w:rsidR="002A6F3E" w:rsidRPr="00F02821">
        <w:rPr>
          <w:rFonts w:ascii="Garamond" w:hAnsi="Garamond" w:cs="Tahoma"/>
          <w:b/>
          <w:spacing w:val="-1"/>
          <w:sz w:val="24"/>
          <w:szCs w:val="24"/>
        </w:rPr>
        <w:t>0</w:t>
      </w:r>
      <w:r w:rsidRPr="00F02821">
        <w:rPr>
          <w:rFonts w:ascii="Garamond" w:hAnsi="Garamond" w:cs="Tahoma"/>
          <w:b/>
          <w:spacing w:val="-4"/>
          <w:sz w:val="24"/>
          <w:szCs w:val="24"/>
        </w:rPr>
        <w:t>.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00</w:t>
      </w:r>
      <w:r w:rsidRPr="00F02821">
        <w:rPr>
          <w:rFonts w:ascii="Garamond" w:hAnsi="Garamond" w:cs="Tahoma"/>
          <w:b/>
          <w:sz w:val="24"/>
          <w:szCs w:val="24"/>
        </w:rPr>
        <w:t>0 P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L</w:t>
      </w:r>
      <w:r w:rsidRPr="00F02821">
        <w:rPr>
          <w:rFonts w:ascii="Garamond" w:hAnsi="Garamond" w:cs="Tahoma"/>
          <w:b/>
          <w:sz w:val="24"/>
          <w:szCs w:val="24"/>
        </w:rPr>
        <w:t>N</w:t>
      </w:r>
      <w:r w:rsidRPr="00F02821">
        <w:rPr>
          <w:rFonts w:ascii="Garamond" w:hAnsi="Garamond" w:cs="Tahoma"/>
          <w:b/>
          <w:w w:val="101"/>
          <w:sz w:val="24"/>
          <w:szCs w:val="24"/>
        </w:rPr>
        <w:t>;</w:t>
      </w:r>
    </w:p>
    <w:p w14:paraId="02A2F8B1" w14:textId="7855ED72" w:rsidR="00E625DA" w:rsidRPr="00F02821" w:rsidRDefault="00E625DA" w:rsidP="001E0508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pacing w:val="-1"/>
          <w:sz w:val="24"/>
          <w:szCs w:val="24"/>
        </w:rPr>
        <w:t>świadczenie z tytułu trwałego uszczerbku</w:t>
      </w:r>
      <w:r w:rsidR="00403993">
        <w:rPr>
          <w:rFonts w:ascii="Garamond" w:hAnsi="Garamond" w:cs="Tahoma"/>
          <w:spacing w:val="-1"/>
          <w:sz w:val="24"/>
          <w:szCs w:val="24"/>
        </w:rPr>
        <w:t xml:space="preserve"> – 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1</w:t>
      </w:r>
      <w:r w:rsidRPr="00F02821">
        <w:rPr>
          <w:rFonts w:ascii="Garamond" w:hAnsi="Garamond" w:cs="Tahoma"/>
          <w:b/>
          <w:sz w:val="24"/>
          <w:szCs w:val="24"/>
        </w:rPr>
        <w:t xml:space="preserve">%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u</w:t>
      </w:r>
      <w:r w:rsidRPr="00F02821">
        <w:rPr>
          <w:rFonts w:ascii="Garamond" w:hAnsi="Garamond" w:cs="Tahoma"/>
          <w:b/>
          <w:sz w:val="24"/>
          <w:szCs w:val="24"/>
        </w:rPr>
        <w:t>my u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b/>
          <w:sz w:val="24"/>
          <w:szCs w:val="24"/>
        </w:rPr>
        <w:t xml:space="preserve">a za 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ż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b/>
          <w:sz w:val="24"/>
          <w:szCs w:val="24"/>
        </w:rPr>
        <w:t xml:space="preserve">y 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1</w:t>
      </w:r>
      <w:r w:rsidRPr="00F02821">
        <w:rPr>
          <w:rFonts w:ascii="Garamond" w:hAnsi="Garamond" w:cs="Tahoma"/>
          <w:b/>
          <w:sz w:val="24"/>
          <w:szCs w:val="24"/>
        </w:rPr>
        <w:t>% t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r</w:t>
      </w:r>
      <w:r w:rsidRPr="00F02821">
        <w:rPr>
          <w:rFonts w:ascii="Garamond" w:hAnsi="Garamond" w:cs="Tahoma"/>
          <w:b/>
          <w:sz w:val="24"/>
          <w:szCs w:val="24"/>
        </w:rPr>
        <w:t>w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-4"/>
          <w:sz w:val="24"/>
          <w:szCs w:val="24"/>
        </w:rPr>
        <w:t>ł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g</w:t>
      </w:r>
      <w:r w:rsidRPr="00F02821">
        <w:rPr>
          <w:rFonts w:ascii="Garamond" w:hAnsi="Garamond" w:cs="Tahoma"/>
          <w:b/>
          <w:sz w:val="24"/>
          <w:szCs w:val="24"/>
        </w:rPr>
        <w:t>o u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b/>
          <w:sz w:val="24"/>
          <w:szCs w:val="24"/>
        </w:rPr>
        <w:t xml:space="preserve">u na 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b/>
          <w:sz w:val="24"/>
          <w:szCs w:val="24"/>
        </w:rPr>
        <w:t>w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b/>
          <w:sz w:val="24"/>
          <w:szCs w:val="24"/>
        </w:rPr>
        <w:t xml:space="preserve">u </w:t>
      </w:r>
      <w:r w:rsidRPr="00F02821">
        <w:rPr>
          <w:rFonts w:ascii="Garamond" w:hAnsi="Garamond" w:cs="Tahoma"/>
          <w:spacing w:val="-4"/>
          <w:w w:val="101"/>
          <w:sz w:val="24"/>
          <w:szCs w:val="24"/>
        </w:rPr>
        <w:t>U</w:t>
      </w:r>
      <w:r w:rsidRPr="00F02821">
        <w:rPr>
          <w:rFonts w:ascii="Garamond" w:hAnsi="Garamond" w:cs="Tahoma"/>
          <w:spacing w:val="2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spacing w:val="-3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spacing w:val="-4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w w:val="101"/>
          <w:sz w:val="24"/>
          <w:szCs w:val="24"/>
        </w:rPr>
        <w:t>zo</w:t>
      </w:r>
      <w:r w:rsidRPr="00F02821">
        <w:rPr>
          <w:rFonts w:ascii="Garamond" w:hAnsi="Garamond" w:cs="Tahoma"/>
          <w:spacing w:val="-5"/>
          <w:w w:val="101"/>
          <w:sz w:val="24"/>
          <w:szCs w:val="24"/>
        </w:rPr>
        <w:t>n</w:t>
      </w:r>
      <w:r w:rsidRPr="00F02821">
        <w:rPr>
          <w:rFonts w:ascii="Garamond" w:hAnsi="Garamond" w:cs="Tahoma"/>
          <w:spacing w:val="-3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spacing w:val="2"/>
          <w:w w:val="101"/>
          <w:sz w:val="24"/>
          <w:szCs w:val="24"/>
        </w:rPr>
        <w:t>g</w:t>
      </w:r>
      <w:r w:rsidRPr="00F02821">
        <w:rPr>
          <w:rFonts w:ascii="Garamond" w:hAnsi="Garamond" w:cs="Tahoma"/>
          <w:w w:val="101"/>
          <w:sz w:val="24"/>
          <w:szCs w:val="24"/>
        </w:rPr>
        <w:t xml:space="preserve">o wskutek 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-4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sz w:val="24"/>
          <w:szCs w:val="24"/>
        </w:rPr>
        <w:t>ę</w:t>
      </w:r>
      <w:r w:rsidRPr="00F02821">
        <w:rPr>
          <w:rFonts w:ascii="Garamond" w:hAnsi="Garamond" w:cs="Tahoma"/>
          <w:spacing w:val="1"/>
          <w:sz w:val="24"/>
          <w:szCs w:val="24"/>
        </w:rPr>
        <w:t>ś</w:t>
      </w:r>
      <w:r w:rsidRPr="00F02821">
        <w:rPr>
          <w:rFonts w:ascii="Garamond" w:hAnsi="Garamond" w:cs="Tahoma"/>
          <w:spacing w:val="-2"/>
          <w:sz w:val="24"/>
          <w:szCs w:val="24"/>
        </w:rPr>
        <w:t>li</w:t>
      </w:r>
      <w:r w:rsidRPr="00F02821">
        <w:rPr>
          <w:rFonts w:ascii="Garamond" w:hAnsi="Garamond" w:cs="Tahoma"/>
          <w:sz w:val="24"/>
          <w:szCs w:val="24"/>
        </w:rPr>
        <w:t>wego w</w:t>
      </w:r>
      <w:r w:rsidRPr="00F02821">
        <w:rPr>
          <w:rFonts w:ascii="Garamond" w:hAnsi="Garamond" w:cs="Tahoma"/>
          <w:spacing w:val="-2"/>
          <w:sz w:val="24"/>
          <w:szCs w:val="24"/>
        </w:rPr>
        <w:t>y</w:t>
      </w:r>
      <w:r w:rsidRPr="00F02821">
        <w:rPr>
          <w:rFonts w:ascii="Garamond" w:hAnsi="Garamond" w:cs="Tahoma"/>
          <w:spacing w:val="-3"/>
          <w:sz w:val="24"/>
          <w:szCs w:val="24"/>
        </w:rPr>
        <w:t>p</w:t>
      </w:r>
      <w:r w:rsidRPr="00F02821">
        <w:rPr>
          <w:rFonts w:ascii="Garamond" w:hAnsi="Garamond" w:cs="Tahoma"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spacing w:val="-3"/>
          <w:sz w:val="24"/>
          <w:szCs w:val="24"/>
        </w:rPr>
        <w:t>d</w:t>
      </w:r>
      <w:r w:rsidRPr="00F02821">
        <w:rPr>
          <w:rFonts w:ascii="Garamond" w:hAnsi="Garamond" w:cs="Tahoma"/>
          <w:spacing w:val="2"/>
          <w:sz w:val="24"/>
          <w:szCs w:val="24"/>
        </w:rPr>
        <w:t>ku;</w:t>
      </w:r>
    </w:p>
    <w:p w14:paraId="412B4BC8" w14:textId="6AB809FD" w:rsidR="00E625DA" w:rsidRPr="00F02821" w:rsidRDefault="00E625DA" w:rsidP="001E0508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position w:val="-1"/>
          <w:sz w:val="24"/>
          <w:szCs w:val="24"/>
        </w:rPr>
        <w:t>pokrycie kosztów nabycia przedmiotów ortopedycznych i środków pomocniczych –</w:t>
      </w:r>
      <w:r w:rsidR="00C96CE4">
        <w:rPr>
          <w:rFonts w:ascii="Garamond" w:hAnsi="Garamond" w:cs="Tahoma"/>
          <w:position w:val="-1"/>
          <w:sz w:val="24"/>
          <w:szCs w:val="24"/>
        </w:rPr>
        <w:t> </w:t>
      </w:r>
      <w:r w:rsidR="0016584F">
        <w:rPr>
          <w:rFonts w:ascii="Garamond" w:hAnsi="Garamond" w:cs="Tahoma"/>
          <w:b/>
          <w:position w:val="-1"/>
          <w:sz w:val="24"/>
          <w:szCs w:val="24"/>
        </w:rPr>
        <w:t>do</w:t>
      </w:r>
      <w:r w:rsidR="00C764E2">
        <w:rPr>
          <w:rFonts w:ascii="Garamond" w:hAnsi="Garamond" w:cs="Tahoma"/>
          <w:b/>
          <w:position w:val="-1"/>
          <w:sz w:val="24"/>
          <w:szCs w:val="24"/>
        </w:rPr>
        <w:t> </w:t>
      </w:r>
      <w:r w:rsidR="0016584F">
        <w:rPr>
          <w:rFonts w:ascii="Garamond" w:hAnsi="Garamond" w:cs="Tahoma"/>
          <w:b/>
          <w:position w:val="-1"/>
          <w:sz w:val="24"/>
          <w:szCs w:val="24"/>
        </w:rPr>
        <w:t>3.000</w:t>
      </w:r>
      <w:r w:rsidR="00232F69" w:rsidRPr="00F02821">
        <w:rPr>
          <w:rFonts w:ascii="Garamond" w:hAnsi="Garamond" w:cs="Tahoma"/>
          <w:b/>
          <w:position w:val="-1"/>
          <w:sz w:val="24"/>
          <w:szCs w:val="24"/>
        </w:rPr>
        <w:t> </w:t>
      </w:r>
      <w:r w:rsidRPr="00F02821">
        <w:rPr>
          <w:rFonts w:ascii="Garamond" w:hAnsi="Garamond" w:cs="Tahoma"/>
          <w:b/>
          <w:position w:val="-1"/>
          <w:sz w:val="24"/>
          <w:szCs w:val="24"/>
        </w:rPr>
        <w:t>PLN;</w:t>
      </w:r>
    </w:p>
    <w:p w14:paraId="35071B50" w14:textId="23BFE243" w:rsidR="00E625DA" w:rsidRPr="00F02821" w:rsidRDefault="00E625DA" w:rsidP="001E0508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position w:val="-1"/>
          <w:sz w:val="24"/>
          <w:szCs w:val="24"/>
        </w:rPr>
        <w:t xml:space="preserve">pokrycie kosztów przeszkolenia zawodowego inwalidów – </w:t>
      </w:r>
      <w:r w:rsidRPr="00F02821">
        <w:rPr>
          <w:rFonts w:ascii="Garamond" w:hAnsi="Garamond" w:cs="Tahoma"/>
          <w:b/>
          <w:position w:val="-1"/>
          <w:sz w:val="24"/>
          <w:szCs w:val="24"/>
        </w:rPr>
        <w:t xml:space="preserve">do </w:t>
      </w:r>
      <w:r w:rsidR="0016584F">
        <w:rPr>
          <w:rFonts w:ascii="Garamond" w:hAnsi="Garamond" w:cs="Tahoma"/>
          <w:b/>
          <w:position w:val="-1"/>
          <w:sz w:val="24"/>
          <w:szCs w:val="24"/>
        </w:rPr>
        <w:t>3</w:t>
      </w:r>
      <w:r w:rsidRPr="00F02821">
        <w:rPr>
          <w:rFonts w:ascii="Garamond" w:hAnsi="Garamond" w:cs="Tahoma"/>
          <w:b/>
          <w:position w:val="-1"/>
          <w:sz w:val="24"/>
          <w:szCs w:val="24"/>
        </w:rPr>
        <w:t>.000 PLN;</w:t>
      </w:r>
    </w:p>
    <w:p w14:paraId="6CAFACDE" w14:textId="2CA0375B" w:rsidR="00E625DA" w:rsidRPr="00F02821" w:rsidRDefault="00E625DA" w:rsidP="001E0508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position w:val="-1"/>
          <w:sz w:val="24"/>
          <w:szCs w:val="24"/>
        </w:rPr>
        <w:t xml:space="preserve">pokrycie kosztów leczenia – </w:t>
      </w:r>
      <w:r w:rsidRPr="00F02821">
        <w:rPr>
          <w:rFonts w:ascii="Garamond" w:hAnsi="Garamond" w:cs="Tahoma"/>
          <w:b/>
          <w:position w:val="-1"/>
          <w:sz w:val="24"/>
          <w:szCs w:val="24"/>
        </w:rPr>
        <w:t xml:space="preserve">do </w:t>
      </w:r>
      <w:r w:rsidR="0016584F">
        <w:rPr>
          <w:rFonts w:ascii="Garamond" w:hAnsi="Garamond" w:cs="Tahoma"/>
          <w:b/>
          <w:position w:val="-1"/>
          <w:sz w:val="24"/>
          <w:szCs w:val="24"/>
        </w:rPr>
        <w:t>2</w:t>
      </w:r>
      <w:r w:rsidRPr="00F02821">
        <w:rPr>
          <w:rFonts w:ascii="Garamond" w:hAnsi="Garamond" w:cs="Tahoma"/>
          <w:b/>
          <w:position w:val="-1"/>
          <w:sz w:val="24"/>
          <w:szCs w:val="24"/>
        </w:rPr>
        <w:t>.000 PLN;</w:t>
      </w:r>
    </w:p>
    <w:p w14:paraId="2A87B490" w14:textId="3D74460A" w:rsidR="00E625DA" w:rsidRPr="00F02821" w:rsidRDefault="00E625DA" w:rsidP="001E0508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 xml:space="preserve">oparzenia i/lub odmrożenia – </w:t>
      </w:r>
      <w:r w:rsidRPr="00F02821">
        <w:rPr>
          <w:rFonts w:ascii="Garamond" w:hAnsi="Garamond" w:cs="Tahoma"/>
          <w:b/>
          <w:sz w:val="24"/>
          <w:szCs w:val="24"/>
        </w:rPr>
        <w:t xml:space="preserve">do </w:t>
      </w:r>
      <w:r w:rsidR="0016584F">
        <w:rPr>
          <w:rFonts w:ascii="Garamond" w:hAnsi="Garamond" w:cs="Tahoma"/>
          <w:b/>
          <w:sz w:val="24"/>
          <w:szCs w:val="24"/>
        </w:rPr>
        <w:t>4</w:t>
      </w:r>
      <w:r w:rsidRPr="00F02821">
        <w:rPr>
          <w:rFonts w:ascii="Garamond" w:hAnsi="Garamond" w:cs="Tahoma"/>
          <w:b/>
          <w:sz w:val="24"/>
          <w:szCs w:val="24"/>
        </w:rPr>
        <w:t>.000 PLN;</w:t>
      </w:r>
    </w:p>
    <w:p w14:paraId="3326D227" w14:textId="5F98E041" w:rsidR="00E625DA" w:rsidRPr="00F02821" w:rsidRDefault="00E625DA" w:rsidP="001E0508">
      <w:pPr>
        <w:pStyle w:val="Bezodstpw"/>
        <w:numPr>
          <w:ilvl w:val="0"/>
          <w:numId w:val="15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 xml:space="preserve">jednorazowe świadczenie za pobyt w szpitalu – </w:t>
      </w:r>
      <w:r w:rsidR="0016584F">
        <w:rPr>
          <w:rFonts w:ascii="Garamond" w:hAnsi="Garamond" w:cs="Tahoma"/>
          <w:b/>
          <w:sz w:val="24"/>
          <w:szCs w:val="24"/>
        </w:rPr>
        <w:t>1</w:t>
      </w:r>
      <w:r w:rsidRPr="00F02821">
        <w:rPr>
          <w:rFonts w:ascii="Garamond" w:hAnsi="Garamond" w:cs="Tahoma"/>
          <w:b/>
          <w:sz w:val="24"/>
          <w:szCs w:val="24"/>
        </w:rPr>
        <w:t>.000 PLN.</w:t>
      </w:r>
    </w:p>
    <w:p w14:paraId="7358F3D6" w14:textId="77777777" w:rsidR="000A3A62" w:rsidRPr="00F02821" w:rsidRDefault="000A3A62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368F587F" w14:textId="65451243" w:rsidR="00E625DA" w:rsidRPr="00F02821" w:rsidRDefault="00E625DA" w:rsidP="001E0508">
      <w:pPr>
        <w:pStyle w:val="Bezodstpw"/>
        <w:numPr>
          <w:ilvl w:val="0"/>
          <w:numId w:val="29"/>
        </w:numPr>
        <w:jc w:val="both"/>
        <w:rPr>
          <w:rFonts w:ascii="Garamond" w:hAnsi="Garamond" w:cs="Tahoma"/>
          <w:b/>
          <w:w w:val="101"/>
          <w:sz w:val="24"/>
          <w:szCs w:val="24"/>
        </w:rPr>
      </w:pPr>
      <w:r w:rsidRPr="00F02821">
        <w:rPr>
          <w:rFonts w:ascii="Garamond" w:hAnsi="Garamond" w:cs="Tahoma"/>
          <w:b/>
          <w:spacing w:val="-6"/>
          <w:sz w:val="24"/>
          <w:szCs w:val="24"/>
        </w:rPr>
        <w:t>Forma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1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b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1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ni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a</w:t>
      </w:r>
      <w:r w:rsidRPr="00F02821">
        <w:rPr>
          <w:rFonts w:ascii="Garamond" w:hAnsi="Garamond" w:cs="Tahoma"/>
          <w:b/>
          <w:w w:val="101"/>
          <w:sz w:val="24"/>
          <w:szCs w:val="24"/>
        </w:rPr>
        <w:t>: b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w w:val="101"/>
          <w:sz w:val="24"/>
          <w:szCs w:val="24"/>
        </w:rPr>
        <w:t>m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n</w:t>
      </w:r>
      <w:r w:rsidRPr="00F02821">
        <w:rPr>
          <w:rFonts w:ascii="Garamond" w:hAnsi="Garamond" w:cs="Tahoma"/>
          <w:b/>
          <w:w w:val="101"/>
          <w:sz w:val="24"/>
          <w:szCs w:val="24"/>
        </w:rPr>
        <w:t>a</w:t>
      </w:r>
    </w:p>
    <w:p w14:paraId="3442CE70" w14:textId="77777777" w:rsidR="00E625DA" w:rsidRPr="00F02821" w:rsidRDefault="00E625DA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58044696" w14:textId="77777777" w:rsidR="001E281A" w:rsidRPr="00F02821" w:rsidRDefault="00E625DA" w:rsidP="001E0508">
      <w:pPr>
        <w:pStyle w:val="Bezodstpw"/>
        <w:numPr>
          <w:ilvl w:val="0"/>
          <w:numId w:val="29"/>
        </w:numPr>
        <w:jc w:val="both"/>
        <w:rPr>
          <w:rFonts w:ascii="Garamond" w:hAnsi="Garamond" w:cs="Tahoma"/>
          <w:b/>
          <w:spacing w:val="1"/>
          <w:w w:val="101"/>
          <w:sz w:val="24"/>
          <w:szCs w:val="24"/>
        </w:rPr>
      </w:pPr>
      <w:r w:rsidRPr="00F02821">
        <w:rPr>
          <w:rFonts w:ascii="Garamond" w:hAnsi="Garamond" w:cs="Tahoma"/>
          <w:b/>
          <w:spacing w:val="-6"/>
          <w:sz w:val="24"/>
          <w:szCs w:val="24"/>
        </w:rPr>
        <w:t>Franszyzy</w:t>
      </w:r>
    </w:p>
    <w:p w14:paraId="2560FD56" w14:textId="393E9D7A" w:rsidR="00C96CE4" w:rsidRPr="00926687" w:rsidRDefault="00E625DA" w:rsidP="00926687">
      <w:pPr>
        <w:pStyle w:val="Bezodstpw"/>
        <w:ind w:left="360"/>
        <w:jc w:val="both"/>
        <w:rPr>
          <w:rFonts w:ascii="Garamond" w:hAnsi="Garamond" w:cs="Tahoma"/>
          <w:b/>
          <w:spacing w:val="1"/>
          <w:w w:val="101"/>
          <w:sz w:val="24"/>
          <w:szCs w:val="24"/>
        </w:rPr>
      </w:pPr>
      <w:r w:rsidRPr="00F02821">
        <w:rPr>
          <w:rFonts w:ascii="Garamond" w:hAnsi="Garamond" w:cs="Tahoma"/>
          <w:spacing w:val="-6"/>
          <w:sz w:val="24"/>
          <w:szCs w:val="24"/>
        </w:rPr>
        <w:t>Franszyzy</w:t>
      </w:r>
      <w:r w:rsidRPr="00F02821">
        <w:rPr>
          <w:rFonts w:ascii="Garamond" w:hAnsi="Garamond" w:cs="Tahoma"/>
          <w:sz w:val="24"/>
          <w:szCs w:val="24"/>
        </w:rPr>
        <w:t xml:space="preserve"> i udziały własne nie mają zastosowania.</w:t>
      </w:r>
    </w:p>
    <w:p w14:paraId="772601D2" w14:textId="77777777" w:rsidR="00C96CE4" w:rsidRDefault="00C96CE4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702C4330" w14:textId="77777777" w:rsidR="00C96CE4" w:rsidRDefault="00C96CE4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1C52E2B5" w14:textId="77777777" w:rsidR="00E3036E" w:rsidRDefault="00E3036E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FB28C3F" w14:textId="77777777" w:rsidR="00E3036E" w:rsidRDefault="00E3036E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3E94E82C" w14:textId="77777777" w:rsidR="00E3036E" w:rsidRDefault="00E3036E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F2D9227" w14:textId="53FC4A96" w:rsidR="00E625DA" w:rsidRPr="00F02821" w:rsidRDefault="00E625DA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lastRenderedPageBreak/>
        <w:t>Sekcja B:</w:t>
      </w:r>
    </w:p>
    <w:p w14:paraId="7D616EF2" w14:textId="34C50189" w:rsidR="0047422D" w:rsidRPr="00F02821" w:rsidRDefault="0047422D" w:rsidP="0047422D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ł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k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w</w:t>
      </w:r>
      <w:r w:rsidRPr="00F02821">
        <w:rPr>
          <w:rFonts w:ascii="Garamond" w:hAnsi="Garamond" w:cs="Tahoma"/>
          <w:b/>
          <w:sz w:val="24"/>
          <w:szCs w:val="24"/>
        </w:rPr>
        <w:t xml:space="preserve">ie 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Oc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h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t</w:t>
      </w:r>
      <w:r w:rsidRPr="00F02821">
        <w:rPr>
          <w:rFonts w:ascii="Garamond" w:hAnsi="Garamond" w:cs="Tahoma"/>
          <w:b/>
          <w:sz w:val="24"/>
          <w:szCs w:val="24"/>
        </w:rPr>
        <w:t>ni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y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z w:val="24"/>
          <w:szCs w:val="24"/>
        </w:rPr>
        <w:t>h S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t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-7"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ż</w:t>
      </w:r>
      <w:r w:rsidRPr="00F02821">
        <w:rPr>
          <w:rFonts w:ascii="Garamond" w:hAnsi="Garamond" w:cs="Tahoma"/>
          <w:b/>
          <w:sz w:val="24"/>
          <w:szCs w:val="24"/>
        </w:rPr>
        <w:t xml:space="preserve">y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ż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-4"/>
          <w:sz w:val="24"/>
          <w:szCs w:val="24"/>
        </w:rPr>
        <w:t>r</w:t>
      </w:r>
      <w:r w:rsidRPr="00F02821">
        <w:rPr>
          <w:rFonts w:ascii="Garamond" w:hAnsi="Garamond" w:cs="Tahoma"/>
          <w:b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y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sz w:val="24"/>
          <w:szCs w:val="24"/>
        </w:rPr>
        <w:t>h</w:t>
      </w:r>
      <w:r w:rsidR="00F82B17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 xml:space="preserve">z 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t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 xml:space="preserve">nu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G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m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i</w:t>
      </w:r>
      <w:r w:rsidRPr="00F02821">
        <w:rPr>
          <w:rFonts w:ascii="Garamond" w:hAnsi="Garamond" w:cs="Tahoma"/>
          <w:b/>
          <w:sz w:val="24"/>
          <w:szCs w:val="24"/>
        </w:rPr>
        <w:t xml:space="preserve">ny </w:t>
      </w:r>
      <w:r w:rsidR="0016584F">
        <w:rPr>
          <w:rFonts w:ascii="Garamond" w:hAnsi="Garamond" w:cs="Tahoma"/>
          <w:b/>
          <w:sz w:val="24"/>
          <w:szCs w:val="24"/>
        </w:rPr>
        <w:t>Brzozów</w:t>
      </w:r>
      <w:r>
        <w:rPr>
          <w:rFonts w:ascii="Garamond" w:hAnsi="Garamond" w:cs="Tahoma"/>
          <w:b/>
          <w:spacing w:val="-3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(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b/>
          <w:sz w:val="24"/>
          <w:szCs w:val="24"/>
        </w:rPr>
        <w:t>ie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m</w:t>
      </w:r>
      <w:r w:rsidRPr="00F02821">
        <w:rPr>
          <w:rFonts w:ascii="Garamond" w:hAnsi="Garamond" w:cs="Tahoma"/>
          <w:b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>nn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e) –</w:t>
      </w:r>
      <w:r w:rsidRPr="00F02821">
        <w:rPr>
          <w:rFonts w:ascii="Garamond" w:hAnsi="Garamond" w:cs="Tahoma"/>
          <w:b/>
          <w:position w:val="-1"/>
          <w:sz w:val="24"/>
          <w:szCs w:val="24"/>
        </w:rPr>
        <w:t xml:space="preserve"> łączna li</w:t>
      </w:r>
      <w:r w:rsidRPr="00F02821">
        <w:rPr>
          <w:rFonts w:ascii="Garamond" w:hAnsi="Garamond" w:cs="Tahoma"/>
          <w:b/>
          <w:spacing w:val="-6"/>
          <w:position w:val="-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3"/>
          <w:position w:val="-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position w:val="-1"/>
          <w:sz w:val="24"/>
          <w:szCs w:val="24"/>
        </w:rPr>
        <w:t>b</w:t>
      </w:r>
      <w:r w:rsidRPr="00F02821">
        <w:rPr>
          <w:rFonts w:ascii="Garamond" w:hAnsi="Garamond" w:cs="Tahoma"/>
          <w:b/>
          <w:position w:val="-1"/>
          <w:sz w:val="24"/>
          <w:szCs w:val="24"/>
        </w:rPr>
        <w:t xml:space="preserve">a </w:t>
      </w:r>
      <w:r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>o</w:t>
      </w:r>
      <w:r w:rsidRPr="00F82B17">
        <w:rPr>
          <w:rFonts w:ascii="Garamond" w:hAnsi="Garamond" w:cs="Tahoma"/>
          <w:b/>
          <w:spacing w:val="2"/>
          <w:position w:val="-1"/>
          <w:sz w:val="24"/>
          <w:szCs w:val="24"/>
        </w:rPr>
        <w:t>s</w:t>
      </w:r>
      <w:r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>ó</w:t>
      </w:r>
      <w:r w:rsidRPr="00F82B17">
        <w:rPr>
          <w:rFonts w:ascii="Garamond" w:hAnsi="Garamond" w:cs="Tahoma"/>
          <w:b/>
          <w:position w:val="-1"/>
          <w:sz w:val="24"/>
          <w:szCs w:val="24"/>
        </w:rPr>
        <w:t>b</w:t>
      </w:r>
      <w:r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 xml:space="preserve">: </w:t>
      </w:r>
      <w:r w:rsidR="00F82B17" w:rsidRPr="00F82B17">
        <w:rPr>
          <w:rFonts w:ascii="Garamond" w:hAnsi="Garamond" w:cs="Tahoma"/>
          <w:b/>
          <w:spacing w:val="-5"/>
          <w:position w:val="-1"/>
          <w:sz w:val="24"/>
          <w:szCs w:val="24"/>
        </w:rPr>
        <w:t>240</w:t>
      </w:r>
    </w:p>
    <w:p w14:paraId="138A43EA" w14:textId="77777777" w:rsidR="00926687" w:rsidRPr="0047422D" w:rsidRDefault="00926687" w:rsidP="001E0508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1F65CFCE" w14:textId="77777777" w:rsidR="001E281A" w:rsidRPr="0047422D" w:rsidRDefault="00E625DA" w:rsidP="001E0508">
      <w:pPr>
        <w:pStyle w:val="Bezodstpw"/>
        <w:numPr>
          <w:ilvl w:val="0"/>
          <w:numId w:val="30"/>
        </w:numPr>
        <w:jc w:val="both"/>
        <w:rPr>
          <w:rFonts w:ascii="Garamond" w:hAnsi="Garamond" w:cs="Tahoma"/>
          <w:b/>
          <w:sz w:val="24"/>
          <w:szCs w:val="24"/>
        </w:rPr>
      </w:pPr>
      <w:r w:rsidRPr="0047422D">
        <w:rPr>
          <w:rFonts w:ascii="Garamond" w:hAnsi="Garamond" w:cs="Tahoma"/>
          <w:b/>
          <w:sz w:val="24"/>
          <w:szCs w:val="24"/>
        </w:rPr>
        <w:t>Przedmiot</w:t>
      </w:r>
      <w:r w:rsidRPr="0047422D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47422D">
        <w:rPr>
          <w:rFonts w:ascii="Garamond" w:hAnsi="Garamond" w:cs="Tahoma"/>
          <w:b/>
          <w:spacing w:val="-5"/>
          <w:w w:val="101"/>
          <w:sz w:val="24"/>
          <w:szCs w:val="24"/>
        </w:rPr>
        <w:t>u</w:t>
      </w:r>
      <w:r w:rsidRPr="0047422D">
        <w:rPr>
          <w:rFonts w:ascii="Garamond" w:hAnsi="Garamond" w:cs="Tahoma"/>
          <w:b/>
          <w:spacing w:val="2"/>
          <w:w w:val="101"/>
          <w:sz w:val="24"/>
          <w:szCs w:val="24"/>
        </w:rPr>
        <w:t>b</w:t>
      </w:r>
      <w:r w:rsidRPr="0047422D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47422D">
        <w:rPr>
          <w:rFonts w:ascii="Garamond" w:hAnsi="Garamond" w:cs="Tahoma"/>
          <w:b/>
          <w:spacing w:val="-3"/>
          <w:w w:val="101"/>
          <w:sz w:val="24"/>
          <w:szCs w:val="24"/>
        </w:rPr>
        <w:t>z</w:t>
      </w:r>
      <w:r w:rsidRPr="0047422D">
        <w:rPr>
          <w:rFonts w:ascii="Garamond" w:hAnsi="Garamond" w:cs="Tahoma"/>
          <w:b/>
          <w:spacing w:val="2"/>
          <w:w w:val="101"/>
          <w:sz w:val="24"/>
          <w:szCs w:val="24"/>
        </w:rPr>
        <w:t>p</w:t>
      </w:r>
      <w:r w:rsidRPr="0047422D">
        <w:rPr>
          <w:rFonts w:ascii="Garamond" w:hAnsi="Garamond" w:cs="Tahoma"/>
          <w:b/>
          <w:w w:val="101"/>
          <w:sz w:val="24"/>
          <w:szCs w:val="24"/>
        </w:rPr>
        <w:t>i</w:t>
      </w:r>
      <w:r w:rsidRPr="0047422D">
        <w:rPr>
          <w:rFonts w:ascii="Garamond" w:hAnsi="Garamond" w:cs="Tahoma"/>
          <w:b/>
          <w:spacing w:val="-1"/>
          <w:w w:val="101"/>
          <w:sz w:val="24"/>
          <w:szCs w:val="24"/>
        </w:rPr>
        <w:t>e</w:t>
      </w:r>
      <w:r w:rsidRPr="0047422D">
        <w:rPr>
          <w:rFonts w:ascii="Garamond" w:hAnsi="Garamond" w:cs="Tahoma"/>
          <w:b/>
          <w:spacing w:val="-2"/>
          <w:w w:val="101"/>
          <w:sz w:val="24"/>
          <w:szCs w:val="24"/>
        </w:rPr>
        <w:t>c</w:t>
      </w:r>
      <w:r w:rsidRPr="0047422D">
        <w:rPr>
          <w:rFonts w:ascii="Garamond" w:hAnsi="Garamond" w:cs="Tahoma"/>
          <w:b/>
          <w:spacing w:val="2"/>
          <w:w w:val="101"/>
          <w:sz w:val="24"/>
          <w:szCs w:val="24"/>
        </w:rPr>
        <w:t>z</w:t>
      </w:r>
      <w:r w:rsidRPr="0047422D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47422D">
        <w:rPr>
          <w:rFonts w:ascii="Garamond" w:hAnsi="Garamond" w:cs="Tahoma"/>
          <w:b/>
          <w:w w:val="101"/>
          <w:sz w:val="24"/>
          <w:szCs w:val="24"/>
        </w:rPr>
        <w:t>ni</w:t>
      </w:r>
      <w:r w:rsidRPr="0047422D">
        <w:rPr>
          <w:rFonts w:ascii="Garamond" w:hAnsi="Garamond" w:cs="Tahoma"/>
          <w:b/>
          <w:spacing w:val="-2"/>
          <w:w w:val="101"/>
          <w:sz w:val="24"/>
          <w:szCs w:val="24"/>
        </w:rPr>
        <w:t>a</w:t>
      </w:r>
    </w:p>
    <w:p w14:paraId="6EFE8540" w14:textId="3AEA6E11" w:rsidR="00E625DA" w:rsidRPr="0047422D" w:rsidRDefault="00E625DA" w:rsidP="001E050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47422D">
        <w:rPr>
          <w:rFonts w:ascii="Garamond" w:hAnsi="Garamond" w:cs="Tahoma"/>
          <w:sz w:val="24"/>
          <w:szCs w:val="24"/>
        </w:rPr>
        <w:t xml:space="preserve">Przedmiotem ubezpieczenia są następstwa wypadków, jakich mogą doznać członkowie jednostek </w:t>
      </w:r>
      <w:r w:rsidR="000F6E51" w:rsidRPr="00F02821">
        <w:rPr>
          <w:rFonts w:ascii="Garamond" w:hAnsi="Garamond" w:cs="Tahoma"/>
          <w:spacing w:val="-5"/>
          <w:sz w:val="24"/>
          <w:szCs w:val="24"/>
        </w:rPr>
        <w:t>OSP</w:t>
      </w:r>
      <w:r w:rsidRPr="0047422D">
        <w:rPr>
          <w:rFonts w:ascii="Garamond" w:hAnsi="Garamond" w:cs="Tahoma"/>
          <w:sz w:val="24"/>
          <w:szCs w:val="24"/>
        </w:rPr>
        <w:t>, a w szczególności:</w:t>
      </w:r>
    </w:p>
    <w:p w14:paraId="354AE5C2" w14:textId="77777777" w:rsidR="00E625DA" w:rsidRPr="0047422D" w:rsidRDefault="00E625DA" w:rsidP="001E0508">
      <w:pPr>
        <w:pStyle w:val="Bezodstpw"/>
        <w:numPr>
          <w:ilvl w:val="0"/>
          <w:numId w:val="12"/>
        </w:numPr>
        <w:ind w:left="709"/>
        <w:jc w:val="both"/>
        <w:rPr>
          <w:rFonts w:ascii="Garamond" w:hAnsi="Garamond" w:cs="Tahoma"/>
          <w:sz w:val="24"/>
          <w:szCs w:val="24"/>
        </w:rPr>
      </w:pPr>
      <w:r w:rsidRPr="0047422D">
        <w:rPr>
          <w:rFonts w:ascii="Garamond" w:hAnsi="Garamond" w:cs="Tahoma"/>
          <w:sz w:val="24"/>
          <w:szCs w:val="24"/>
        </w:rPr>
        <w:t>śmierć ubezpieczonego strażaka ochotnika w wyniku nieszczęśliwego wypadku w czasie akcji, ćwiczeń, zawodów, szkolenia, pobytu na terenie remizy oraz w drodze do/z;</w:t>
      </w:r>
    </w:p>
    <w:p w14:paraId="155D008C" w14:textId="50957AC9" w:rsidR="00E625DA" w:rsidRPr="0047422D" w:rsidRDefault="00E625DA" w:rsidP="001E0508">
      <w:pPr>
        <w:pStyle w:val="Bezodstpw"/>
        <w:numPr>
          <w:ilvl w:val="0"/>
          <w:numId w:val="12"/>
        </w:numPr>
        <w:ind w:left="709"/>
        <w:jc w:val="both"/>
        <w:rPr>
          <w:rFonts w:ascii="Garamond" w:hAnsi="Garamond" w:cs="Tahoma"/>
          <w:sz w:val="24"/>
          <w:szCs w:val="24"/>
        </w:rPr>
      </w:pPr>
      <w:r w:rsidRPr="0047422D">
        <w:rPr>
          <w:rFonts w:ascii="Garamond" w:hAnsi="Garamond" w:cs="Tahoma"/>
          <w:sz w:val="24"/>
          <w:szCs w:val="24"/>
        </w:rPr>
        <w:t>trwały uszczerbek na zdrowiu ubezpieczonego strażaka ochotnika w wyniku nieszczęśliwego wypadku w czasie akcji, ćwiczeń, zawodów, szkolenia, pobytu</w:t>
      </w:r>
      <w:r w:rsidR="00232F69" w:rsidRPr="0047422D">
        <w:rPr>
          <w:rFonts w:ascii="Garamond" w:hAnsi="Garamond" w:cs="Tahoma"/>
          <w:sz w:val="24"/>
          <w:szCs w:val="24"/>
        </w:rPr>
        <w:t xml:space="preserve"> </w:t>
      </w:r>
      <w:r w:rsidRPr="0047422D">
        <w:rPr>
          <w:rFonts w:ascii="Garamond" w:hAnsi="Garamond" w:cs="Tahoma"/>
          <w:sz w:val="24"/>
          <w:szCs w:val="24"/>
        </w:rPr>
        <w:t>na terenie remizy oraz w</w:t>
      </w:r>
      <w:r w:rsidR="00232F69" w:rsidRPr="0047422D">
        <w:rPr>
          <w:rFonts w:ascii="Garamond" w:hAnsi="Garamond" w:cs="Tahoma"/>
          <w:sz w:val="24"/>
          <w:szCs w:val="24"/>
        </w:rPr>
        <w:t> </w:t>
      </w:r>
      <w:r w:rsidRPr="0047422D">
        <w:rPr>
          <w:rFonts w:ascii="Garamond" w:hAnsi="Garamond" w:cs="Tahoma"/>
          <w:sz w:val="24"/>
          <w:szCs w:val="24"/>
        </w:rPr>
        <w:t>drodze</w:t>
      </w:r>
      <w:r w:rsidR="00232F69" w:rsidRPr="0047422D">
        <w:rPr>
          <w:rFonts w:ascii="Garamond" w:hAnsi="Garamond" w:cs="Tahoma"/>
          <w:sz w:val="24"/>
          <w:szCs w:val="24"/>
        </w:rPr>
        <w:t> </w:t>
      </w:r>
      <w:r w:rsidRPr="0047422D">
        <w:rPr>
          <w:rFonts w:ascii="Garamond" w:hAnsi="Garamond" w:cs="Tahoma"/>
          <w:sz w:val="24"/>
          <w:szCs w:val="24"/>
        </w:rPr>
        <w:t>do/z;</w:t>
      </w:r>
    </w:p>
    <w:p w14:paraId="2BEAAFC3" w14:textId="14F56F43" w:rsidR="00E625DA" w:rsidRPr="0047422D" w:rsidRDefault="00E625DA" w:rsidP="001E0508">
      <w:pPr>
        <w:pStyle w:val="Bezodstpw"/>
        <w:numPr>
          <w:ilvl w:val="0"/>
          <w:numId w:val="12"/>
        </w:numPr>
        <w:ind w:left="709"/>
        <w:jc w:val="both"/>
        <w:rPr>
          <w:rFonts w:ascii="Garamond" w:eastAsia="Batang" w:hAnsi="Garamond" w:cs="Tahoma"/>
          <w:sz w:val="24"/>
          <w:szCs w:val="24"/>
        </w:rPr>
      </w:pPr>
      <w:r w:rsidRPr="0047422D">
        <w:rPr>
          <w:rFonts w:ascii="Garamond" w:hAnsi="Garamond" w:cs="Tahoma"/>
          <w:sz w:val="24"/>
          <w:szCs w:val="24"/>
        </w:rPr>
        <w:t>całkowita niezdolność do pracy oraz niezdolność do samodzielnej egzystencji w wyniku nieszczęśliwego wypadku w czasie akcji, ćwiczeń, zawodów, szkolenia, pobytu</w:t>
      </w:r>
      <w:r w:rsidR="00232F69" w:rsidRPr="0047422D">
        <w:rPr>
          <w:rFonts w:ascii="Garamond" w:hAnsi="Garamond" w:cs="Tahoma"/>
          <w:sz w:val="24"/>
          <w:szCs w:val="24"/>
        </w:rPr>
        <w:t xml:space="preserve"> </w:t>
      </w:r>
      <w:r w:rsidRPr="0047422D">
        <w:rPr>
          <w:rFonts w:ascii="Garamond" w:hAnsi="Garamond" w:cs="Tahoma"/>
          <w:sz w:val="24"/>
          <w:szCs w:val="24"/>
        </w:rPr>
        <w:t>na terenie remizy oraz w drodze do/z.</w:t>
      </w:r>
    </w:p>
    <w:p w14:paraId="65658874" w14:textId="1FC7FA5C" w:rsidR="00E625DA" w:rsidRPr="00F02821" w:rsidRDefault="00E625DA" w:rsidP="001E0508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47422D">
        <w:rPr>
          <w:rFonts w:ascii="Garamond" w:hAnsi="Garamond" w:cs="Tahoma"/>
          <w:sz w:val="24"/>
          <w:szCs w:val="24"/>
        </w:rPr>
        <w:t xml:space="preserve">Ubezpieczeniem objętych będzie </w:t>
      </w:r>
      <w:r w:rsidR="00F82B17" w:rsidRPr="00F82B17">
        <w:rPr>
          <w:rFonts w:ascii="Garamond" w:hAnsi="Garamond" w:cs="Tahoma"/>
          <w:b/>
          <w:bCs/>
          <w:sz w:val="24"/>
          <w:szCs w:val="24"/>
        </w:rPr>
        <w:t>240</w:t>
      </w:r>
      <w:r w:rsidRPr="00F82B17">
        <w:rPr>
          <w:rFonts w:ascii="Garamond" w:hAnsi="Garamond" w:cs="Tahoma"/>
          <w:sz w:val="24"/>
          <w:szCs w:val="24"/>
        </w:rPr>
        <w:t xml:space="preserve"> </w:t>
      </w:r>
      <w:r w:rsidR="0047422D" w:rsidRPr="00F82B17">
        <w:rPr>
          <w:rFonts w:ascii="Garamond" w:hAnsi="Garamond" w:cs="Tahoma"/>
          <w:sz w:val="24"/>
          <w:szCs w:val="24"/>
        </w:rPr>
        <w:t>osób</w:t>
      </w:r>
      <w:r w:rsidRPr="00F82B17">
        <w:rPr>
          <w:rFonts w:ascii="Garamond" w:hAnsi="Garamond" w:cs="Tahoma"/>
          <w:sz w:val="24"/>
          <w:szCs w:val="24"/>
        </w:rPr>
        <w:t xml:space="preserve"> </w:t>
      </w:r>
      <w:r w:rsidRPr="0047422D">
        <w:rPr>
          <w:rFonts w:ascii="Garamond" w:hAnsi="Garamond" w:cs="Tahoma"/>
          <w:sz w:val="24"/>
          <w:szCs w:val="24"/>
        </w:rPr>
        <w:t xml:space="preserve">w </w:t>
      </w:r>
      <w:r w:rsidRPr="00F02821">
        <w:rPr>
          <w:rFonts w:ascii="Garamond" w:hAnsi="Garamond" w:cs="Tahoma"/>
          <w:sz w:val="24"/>
          <w:szCs w:val="24"/>
        </w:rPr>
        <w:t xml:space="preserve">ramach jednostek </w:t>
      </w:r>
      <w:r w:rsidR="000F6E51" w:rsidRPr="00F02821">
        <w:rPr>
          <w:rFonts w:ascii="Garamond" w:hAnsi="Garamond" w:cs="Tahoma"/>
          <w:spacing w:val="-5"/>
          <w:sz w:val="24"/>
          <w:szCs w:val="24"/>
        </w:rPr>
        <w:t>OSP</w:t>
      </w:r>
      <w:r w:rsidR="000F6E51" w:rsidRPr="00F02821">
        <w:rPr>
          <w:rFonts w:ascii="Garamond" w:hAnsi="Garamond" w:cs="Tahoma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 xml:space="preserve">funkcjonujących na terenie </w:t>
      </w:r>
      <w:r w:rsidR="007E6F4F">
        <w:rPr>
          <w:rFonts w:ascii="Garamond" w:hAnsi="Garamond" w:cs="Tahoma"/>
          <w:sz w:val="24"/>
          <w:szCs w:val="24"/>
        </w:rPr>
        <w:t xml:space="preserve">Gminy </w:t>
      </w:r>
      <w:r w:rsidR="0016584F">
        <w:rPr>
          <w:rFonts w:ascii="Garamond" w:hAnsi="Garamond" w:cs="Tahoma"/>
          <w:sz w:val="24"/>
          <w:szCs w:val="24"/>
        </w:rPr>
        <w:t>Brzozów</w:t>
      </w:r>
      <w:r w:rsidR="00A55F8C" w:rsidRPr="00F02821">
        <w:rPr>
          <w:rFonts w:ascii="Garamond" w:hAnsi="Garamond" w:cs="Tahoma"/>
          <w:sz w:val="24"/>
          <w:szCs w:val="24"/>
        </w:rPr>
        <w:t>.</w:t>
      </w:r>
      <w:r w:rsidRPr="00F02821">
        <w:rPr>
          <w:rFonts w:ascii="Garamond" w:hAnsi="Garamond" w:cs="Tahoma"/>
          <w:sz w:val="24"/>
          <w:szCs w:val="24"/>
        </w:rPr>
        <w:t xml:space="preserve"> </w:t>
      </w:r>
    </w:p>
    <w:p w14:paraId="0181C723" w14:textId="423A6586" w:rsidR="00E625DA" w:rsidRDefault="00E706B9" w:rsidP="00C96CE4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bCs/>
          <w:sz w:val="24"/>
          <w:szCs w:val="24"/>
        </w:rPr>
        <w:t>Ubezpieczenie</w:t>
      </w:r>
      <w:r w:rsidRPr="00F02821">
        <w:rPr>
          <w:rFonts w:ascii="Garamond" w:hAnsi="Garamond" w:cs="Tahoma"/>
          <w:b/>
          <w:sz w:val="24"/>
          <w:szCs w:val="24"/>
        </w:rPr>
        <w:t xml:space="preserve"> spełnia postanowienia art. 26 ust. 1 pkt 1 oraz ust. 2 pkt 1 ustawy z</w:t>
      </w:r>
      <w:r w:rsidR="00C96CE4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dnia</w:t>
      </w:r>
      <w:r w:rsidR="00C96CE4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24</w:t>
      </w:r>
      <w:r w:rsidR="00C96CE4">
        <w:rPr>
          <w:rFonts w:ascii="Garamond" w:hAnsi="Garamond" w:cs="Tahoma"/>
          <w:b/>
          <w:sz w:val="24"/>
          <w:szCs w:val="24"/>
        </w:rPr>
        <w:t> </w:t>
      </w:r>
      <w:r>
        <w:rPr>
          <w:rFonts w:ascii="Garamond" w:hAnsi="Garamond" w:cs="Tahoma"/>
          <w:b/>
          <w:sz w:val="24"/>
          <w:szCs w:val="24"/>
        </w:rPr>
        <w:t xml:space="preserve">sierpnia </w:t>
      </w:r>
      <w:r w:rsidRPr="00F02821">
        <w:rPr>
          <w:rFonts w:ascii="Garamond" w:hAnsi="Garamond" w:cs="Tahoma"/>
          <w:b/>
          <w:sz w:val="24"/>
          <w:szCs w:val="24"/>
        </w:rPr>
        <w:t xml:space="preserve">1991 r. o ochronie przeciwpożarowej </w:t>
      </w:r>
      <w:r w:rsidRPr="00132FA5">
        <w:rPr>
          <w:rFonts w:ascii="Garamond" w:hAnsi="Garamond" w:cs="Tahoma"/>
          <w:bCs/>
          <w:sz w:val="24"/>
          <w:szCs w:val="24"/>
        </w:rPr>
        <w:t xml:space="preserve">(Dz.U. z 2025r., poz. 188 </w:t>
      </w:r>
      <w:proofErr w:type="spellStart"/>
      <w:r w:rsidRPr="00132FA5">
        <w:rPr>
          <w:rFonts w:ascii="Garamond" w:hAnsi="Garamond" w:cs="Tahoma"/>
          <w:bCs/>
          <w:sz w:val="24"/>
          <w:szCs w:val="24"/>
        </w:rPr>
        <w:t>t.j</w:t>
      </w:r>
      <w:proofErr w:type="spellEnd"/>
      <w:r w:rsidRPr="00132FA5">
        <w:rPr>
          <w:rFonts w:ascii="Garamond" w:hAnsi="Garamond" w:cs="Tahoma"/>
          <w:bCs/>
          <w:sz w:val="24"/>
          <w:szCs w:val="24"/>
        </w:rPr>
        <w:t>.).</w:t>
      </w:r>
    </w:p>
    <w:p w14:paraId="5128DF3D" w14:textId="77777777" w:rsidR="00C96CE4" w:rsidRPr="00C96CE4" w:rsidRDefault="00C96CE4" w:rsidP="00C96CE4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AC138EB" w14:textId="014DB9AE" w:rsidR="00E625DA" w:rsidRPr="00132FA5" w:rsidRDefault="00E625DA" w:rsidP="001E0508">
      <w:pPr>
        <w:pStyle w:val="Bezodstpw"/>
        <w:numPr>
          <w:ilvl w:val="0"/>
          <w:numId w:val="30"/>
        </w:numPr>
        <w:jc w:val="both"/>
        <w:rPr>
          <w:rFonts w:ascii="Garamond" w:hAnsi="Garamond" w:cs="Tahoma"/>
          <w:b/>
          <w:sz w:val="24"/>
          <w:szCs w:val="24"/>
        </w:rPr>
      </w:pPr>
      <w:r w:rsidRPr="00132FA5">
        <w:rPr>
          <w:rFonts w:ascii="Garamond" w:hAnsi="Garamond" w:cs="Tahoma"/>
          <w:b/>
          <w:sz w:val="24"/>
          <w:szCs w:val="24"/>
        </w:rPr>
        <w:t>Zakres ubezpieczenia i sumy ubezpieczenia:</w:t>
      </w:r>
    </w:p>
    <w:p w14:paraId="11B190D8" w14:textId="7256FBDF" w:rsidR="00E625DA" w:rsidRPr="00132FA5" w:rsidRDefault="00E625DA" w:rsidP="001E0508">
      <w:pPr>
        <w:pStyle w:val="Bezodstpw"/>
        <w:numPr>
          <w:ilvl w:val="0"/>
          <w:numId w:val="18"/>
        </w:numPr>
        <w:ind w:left="709"/>
        <w:jc w:val="both"/>
        <w:rPr>
          <w:rFonts w:ascii="Garamond" w:hAnsi="Garamond" w:cs="Tahoma"/>
          <w:sz w:val="24"/>
          <w:szCs w:val="24"/>
        </w:rPr>
      </w:pPr>
      <w:r w:rsidRPr="00132FA5">
        <w:rPr>
          <w:rFonts w:ascii="Garamond" w:hAnsi="Garamond" w:cs="Tahoma"/>
          <w:b/>
          <w:sz w:val="24"/>
          <w:szCs w:val="24"/>
        </w:rPr>
        <w:t>świadczenie z tytułu śmierci ubezpieczonego w wyniku nieszczęśliwego wypadku w</w:t>
      </w:r>
      <w:r w:rsidR="00D11F24" w:rsidRPr="00132FA5">
        <w:rPr>
          <w:rFonts w:ascii="Garamond" w:hAnsi="Garamond" w:cs="Tahoma"/>
          <w:b/>
          <w:sz w:val="24"/>
          <w:szCs w:val="24"/>
        </w:rPr>
        <w:t> </w:t>
      </w:r>
      <w:r w:rsidRPr="00132FA5">
        <w:rPr>
          <w:rFonts w:ascii="Garamond" w:hAnsi="Garamond" w:cs="Tahoma"/>
          <w:b/>
          <w:sz w:val="24"/>
          <w:szCs w:val="24"/>
        </w:rPr>
        <w:t>czasie akcji, ćwiczeń, zawodów, szkolenia, pobytu i wykonywania prac o różnym charakterze na terenie remizy oraz w drodze do/z;</w:t>
      </w:r>
      <w:r w:rsidRPr="00132FA5">
        <w:rPr>
          <w:rFonts w:ascii="Garamond" w:hAnsi="Garamond" w:cs="Tahoma"/>
          <w:sz w:val="24"/>
          <w:szCs w:val="24"/>
        </w:rPr>
        <w:t xml:space="preserve"> </w:t>
      </w:r>
    </w:p>
    <w:p w14:paraId="710110A4" w14:textId="401BA9DA" w:rsidR="00E706B9" w:rsidRPr="00132FA5" w:rsidRDefault="00E706B9" w:rsidP="00E706B9">
      <w:pPr>
        <w:pStyle w:val="Bezodstpw"/>
        <w:ind w:left="709"/>
        <w:jc w:val="both"/>
        <w:rPr>
          <w:rFonts w:ascii="Garamond" w:hAnsi="Garamond" w:cs="Tahoma"/>
          <w:sz w:val="24"/>
          <w:szCs w:val="24"/>
        </w:rPr>
      </w:pPr>
      <w:r w:rsidRPr="00132FA5">
        <w:rPr>
          <w:rFonts w:ascii="Garamond" w:hAnsi="Garamond" w:cs="Tahoma"/>
          <w:sz w:val="24"/>
          <w:szCs w:val="24"/>
        </w:rPr>
        <w:t>wypłata świadczenia uprawnionemu w wysokości maksymalnej kwoty jednorazowego odszkodowania, ustalona na podstawie przepisów ustawy z dnia z dnia 24 sierpnia 1991</w:t>
      </w:r>
      <w:r w:rsidR="00C96CE4">
        <w:rPr>
          <w:rFonts w:ascii="Garamond" w:hAnsi="Garamond" w:cs="Tahoma"/>
          <w:sz w:val="24"/>
          <w:szCs w:val="24"/>
        </w:rPr>
        <w:t xml:space="preserve"> </w:t>
      </w:r>
      <w:r w:rsidRPr="00132FA5">
        <w:rPr>
          <w:rFonts w:ascii="Garamond" w:hAnsi="Garamond" w:cs="Tahoma"/>
          <w:sz w:val="24"/>
          <w:szCs w:val="24"/>
        </w:rPr>
        <w:t xml:space="preserve">r. o ochronie przeciwpożarowej (Dz.U. z 2025r., poz. 188 </w:t>
      </w:r>
      <w:proofErr w:type="spellStart"/>
      <w:r w:rsidRPr="00132FA5">
        <w:rPr>
          <w:rFonts w:ascii="Garamond" w:hAnsi="Garamond" w:cs="Tahoma"/>
          <w:sz w:val="24"/>
          <w:szCs w:val="24"/>
        </w:rPr>
        <w:t>t.j</w:t>
      </w:r>
      <w:proofErr w:type="spellEnd"/>
      <w:r w:rsidRPr="00132FA5">
        <w:rPr>
          <w:rFonts w:ascii="Garamond" w:hAnsi="Garamond" w:cs="Tahoma"/>
          <w:sz w:val="24"/>
          <w:szCs w:val="24"/>
        </w:rPr>
        <w:t>.) oraz ustawy z dnia 30 października 2002</w:t>
      </w:r>
      <w:r w:rsidR="00C96CE4">
        <w:rPr>
          <w:rFonts w:ascii="Garamond" w:hAnsi="Garamond" w:cs="Tahoma"/>
          <w:sz w:val="24"/>
          <w:szCs w:val="24"/>
        </w:rPr>
        <w:t xml:space="preserve"> </w:t>
      </w:r>
      <w:r w:rsidRPr="00132FA5">
        <w:rPr>
          <w:rFonts w:ascii="Garamond" w:hAnsi="Garamond" w:cs="Tahoma"/>
          <w:sz w:val="24"/>
          <w:szCs w:val="24"/>
        </w:rPr>
        <w:t>r. o ubezpieczeniu społecznym z tytułu wypadków przy pracy i chorób zawodowych</w:t>
      </w:r>
      <w:r w:rsidR="00C96CE4">
        <w:rPr>
          <w:rFonts w:ascii="Garamond" w:hAnsi="Garamond" w:cs="Tahoma"/>
          <w:sz w:val="24"/>
          <w:szCs w:val="24"/>
        </w:rPr>
        <w:t xml:space="preserve"> </w:t>
      </w:r>
      <w:r w:rsidRPr="00132FA5">
        <w:rPr>
          <w:rFonts w:ascii="Garamond" w:hAnsi="Garamond" w:cs="Tahoma"/>
          <w:sz w:val="24"/>
          <w:szCs w:val="24"/>
        </w:rPr>
        <w:t>(</w:t>
      </w:r>
      <w:r w:rsidRPr="00132FA5">
        <w:rPr>
          <w:rFonts w:ascii="Garamond" w:hAnsi="Garamond" w:cs="Tahoma"/>
          <w:bCs/>
          <w:sz w:val="24"/>
          <w:szCs w:val="24"/>
        </w:rPr>
        <w:t>Dz.</w:t>
      </w:r>
      <w:r w:rsidR="00926687">
        <w:rPr>
          <w:rFonts w:ascii="Garamond" w:hAnsi="Garamond" w:cs="Tahoma"/>
          <w:bCs/>
          <w:sz w:val="24"/>
          <w:szCs w:val="24"/>
        </w:rPr>
        <w:t> </w:t>
      </w:r>
      <w:r w:rsidRPr="00132FA5">
        <w:rPr>
          <w:rFonts w:ascii="Garamond" w:hAnsi="Garamond" w:cs="Tahoma"/>
          <w:bCs/>
          <w:sz w:val="24"/>
          <w:szCs w:val="24"/>
        </w:rPr>
        <w:t>U</w:t>
      </w:r>
      <w:r w:rsidR="00926687">
        <w:rPr>
          <w:rFonts w:ascii="Garamond" w:hAnsi="Garamond" w:cs="Tahoma"/>
          <w:bCs/>
          <w:sz w:val="24"/>
          <w:szCs w:val="24"/>
        </w:rPr>
        <w:t>. </w:t>
      </w:r>
      <w:r w:rsidRPr="00132FA5">
        <w:rPr>
          <w:rFonts w:ascii="Garamond" w:hAnsi="Garamond" w:cs="Tahoma"/>
          <w:bCs/>
          <w:sz w:val="24"/>
          <w:szCs w:val="24"/>
        </w:rPr>
        <w:t>z 2025</w:t>
      </w:r>
      <w:r w:rsidR="00C96CE4">
        <w:rPr>
          <w:rFonts w:ascii="Garamond" w:hAnsi="Garamond" w:cs="Tahoma"/>
          <w:bCs/>
          <w:sz w:val="24"/>
          <w:szCs w:val="24"/>
        </w:rPr>
        <w:t xml:space="preserve"> </w:t>
      </w:r>
      <w:r w:rsidRPr="00132FA5">
        <w:rPr>
          <w:rFonts w:ascii="Garamond" w:hAnsi="Garamond" w:cs="Tahoma"/>
          <w:bCs/>
          <w:sz w:val="24"/>
          <w:szCs w:val="24"/>
        </w:rPr>
        <w:t>r., poz. 257, poz. 620</w:t>
      </w:r>
      <w:r w:rsidRPr="00132FA5">
        <w:rPr>
          <w:rFonts w:ascii="Garamond" w:hAnsi="Garamond" w:cs="Tahoma"/>
          <w:sz w:val="24"/>
          <w:szCs w:val="24"/>
        </w:rPr>
        <w:t xml:space="preserve"> </w:t>
      </w:r>
      <w:proofErr w:type="spellStart"/>
      <w:r w:rsidRPr="00132FA5">
        <w:rPr>
          <w:rFonts w:ascii="Garamond" w:hAnsi="Garamond" w:cs="Tahoma"/>
          <w:sz w:val="24"/>
          <w:szCs w:val="24"/>
        </w:rPr>
        <w:t>t.j</w:t>
      </w:r>
      <w:proofErr w:type="spellEnd"/>
      <w:r w:rsidRPr="00132FA5">
        <w:rPr>
          <w:rFonts w:ascii="Garamond" w:hAnsi="Garamond" w:cs="Tahoma"/>
          <w:sz w:val="24"/>
          <w:szCs w:val="24"/>
        </w:rPr>
        <w:t>.);</w:t>
      </w:r>
    </w:p>
    <w:p w14:paraId="18FB19A1" w14:textId="0147E4F3" w:rsidR="00E625DA" w:rsidRPr="00F02821" w:rsidRDefault="00E625DA" w:rsidP="001E0508">
      <w:pPr>
        <w:pStyle w:val="Bezodstpw"/>
        <w:ind w:left="709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wysokość sumy ubezpieczenia dla danego uprawnionego ulega zmianie wraz ze zmianą maksymalnej wysokości jednorazowego odszkodowania na podstawie ww. aktu prawnego</w:t>
      </w:r>
      <w:r w:rsidR="00926687">
        <w:rPr>
          <w:rFonts w:ascii="Garamond" w:hAnsi="Garamond" w:cs="Tahoma"/>
          <w:sz w:val="24"/>
          <w:szCs w:val="24"/>
        </w:rPr>
        <w:t>;</w:t>
      </w:r>
    </w:p>
    <w:p w14:paraId="538AF200" w14:textId="3B490FE2" w:rsidR="00E706B9" w:rsidRPr="00132FA5" w:rsidRDefault="00E625DA" w:rsidP="00E706B9">
      <w:pPr>
        <w:pStyle w:val="Bezodstpw"/>
        <w:numPr>
          <w:ilvl w:val="0"/>
          <w:numId w:val="18"/>
        </w:numPr>
        <w:ind w:left="709"/>
        <w:jc w:val="both"/>
        <w:rPr>
          <w:rFonts w:ascii="Garamond" w:hAnsi="Garamond" w:cs="Tahoma"/>
          <w:sz w:val="24"/>
          <w:szCs w:val="24"/>
        </w:rPr>
      </w:pPr>
      <w:r w:rsidRPr="00E706B9">
        <w:rPr>
          <w:rFonts w:ascii="Garamond" w:hAnsi="Garamond" w:cs="Tahoma"/>
          <w:b/>
          <w:sz w:val="24"/>
          <w:szCs w:val="24"/>
        </w:rPr>
        <w:t xml:space="preserve">świadczenie na wypadek trwałego uszczerbku na zdrowiu ubezpieczonego członka </w:t>
      </w:r>
      <w:r w:rsidR="000F6E51" w:rsidRPr="000F6E51">
        <w:rPr>
          <w:rFonts w:ascii="Garamond" w:hAnsi="Garamond" w:cs="Tahoma"/>
          <w:b/>
          <w:bCs/>
          <w:spacing w:val="-5"/>
          <w:sz w:val="24"/>
          <w:szCs w:val="24"/>
        </w:rPr>
        <w:t>OSP</w:t>
      </w:r>
      <w:r w:rsidR="000F6E51" w:rsidRPr="00E706B9">
        <w:rPr>
          <w:rFonts w:ascii="Garamond" w:hAnsi="Garamond" w:cs="Tahoma"/>
          <w:sz w:val="24"/>
          <w:szCs w:val="24"/>
        </w:rPr>
        <w:t xml:space="preserve"> </w:t>
      </w:r>
      <w:r w:rsidR="00763293" w:rsidRPr="00E706B9">
        <w:rPr>
          <w:rFonts w:ascii="Garamond" w:hAnsi="Garamond" w:cs="Tahoma"/>
          <w:sz w:val="24"/>
          <w:szCs w:val="24"/>
        </w:rPr>
        <w:t>będącego następstwem nieszczęśliwego wypadku w</w:t>
      </w:r>
      <w:r w:rsidR="00C96CE4">
        <w:rPr>
          <w:rFonts w:ascii="Garamond" w:hAnsi="Garamond" w:cs="Tahoma"/>
          <w:sz w:val="24"/>
          <w:szCs w:val="24"/>
        </w:rPr>
        <w:t xml:space="preserve"> </w:t>
      </w:r>
      <w:r w:rsidR="00763293" w:rsidRPr="00E706B9">
        <w:rPr>
          <w:rFonts w:ascii="Garamond" w:hAnsi="Garamond" w:cs="Tahoma"/>
          <w:sz w:val="24"/>
          <w:szCs w:val="24"/>
        </w:rPr>
        <w:t>czasie akcji, ćwiczeń, zawodów, szkolenia, pobytu i wykonywania prac na terenie remizy oraz w drodze do/z wynosi 20% przeciętnego wynagrodzenia za każdy % uszczerbku na zdrowiu – ustawa z dnia 30</w:t>
      </w:r>
      <w:r w:rsidR="000F6E51">
        <w:rPr>
          <w:rFonts w:ascii="Garamond" w:hAnsi="Garamond" w:cs="Tahoma"/>
          <w:sz w:val="24"/>
          <w:szCs w:val="24"/>
        </w:rPr>
        <w:t> </w:t>
      </w:r>
      <w:r w:rsidR="00763293" w:rsidRPr="00E706B9">
        <w:rPr>
          <w:rFonts w:ascii="Garamond" w:hAnsi="Garamond" w:cs="Tahoma"/>
          <w:sz w:val="24"/>
          <w:szCs w:val="24"/>
        </w:rPr>
        <w:t>października 2002</w:t>
      </w:r>
      <w:r w:rsidR="000F6E51">
        <w:rPr>
          <w:rFonts w:ascii="Garamond" w:hAnsi="Garamond" w:cs="Tahoma"/>
          <w:sz w:val="24"/>
          <w:szCs w:val="24"/>
        </w:rPr>
        <w:t xml:space="preserve"> </w:t>
      </w:r>
      <w:r w:rsidR="00763293" w:rsidRPr="00E706B9">
        <w:rPr>
          <w:rFonts w:ascii="Garamond" w:hAnsi="Garamond" w:cs="Tahoma"/>
          <w:sz w:val="24"/>
          <w:szCs w:val="24"/>
        </w:rPr>
        <w:t>r. o</w:t>
      </w:r>
      <w:r w:rsidR="00F82B17">
        <w:rPr>
          <w:rFonts w:ascii="Garamond" w:hAnsi="Garamond" w:cs="Tahoma"/>
          <w:sz w:val="24"/>
          <w:szCs w:val="24"/>
        </w:rPr>
        <w:t> </w:t>
      </w:r>
      <w:r w:rsidR="00763293" w:rsidRPr="00E706B9">
        <w:rPr>
          <w:rFonts w:ascii="Garamond" w:hAnsi="Garamond" w:cs="Tahoma"/>
          <w:sz w:val="24"/>
          <w:szCs w:val="24"/>
        </w:rPr>
        <w:t xml:space="preserve">ubezpieczeniu społecznym z tytułu wypadków przy pracy i chorób zawodowych </w:t>
      </w:r>
      <w:r w:rsidR="00E706B9" w:rsidRPr="00F02821">
        <w:rPr>
          <w:rFonts w:ascii="Garamond" w:hAnsi="Garamond" w:cs="Tahoma"/>
          <w:sz w:val="24"/>
          <w:szCs w:val="24"/>
        </w:rPr>
        <w:t>(</w:t>
      </w:r>
      <w:r w:rsidR="00E706B9" w:rsidRPr="00132FA5">
        <w:rPr>
          <w:rFonts w:ascii="Garamond" w:hAnsi="Garamond" w:cs="Tahoma"/>
          <w:bCs/>
          <w:sz w:val="24"/>
          <w:szCs w:val="24"/>
        </w:rPr>
        <w:t>Dz.</w:t>
      </w:r>
      <w:r w:rsidR="00E418A8">
        <w:rPr>
          <w:rFonts w:ascii="Garamond" w:hAnsi="Garamond" w:cs="Tahoma"/>
          <w:bCs/>
          <w:sz w:val="24"/>
          <w:szCs w:val="24"/>
        </w:rPr>
        <w:t> </w:t>
      </w:r>
      <w:r w:rsidR="00E706B9" w:rsidRPr="00132FA5">
        <w:rPr>
          <w:rFonts w:ascii="Garamond" w:hAnsi="Garamond" w:cs="Tahoma"/>
          <w:bCs/>
          <w:sz w:val="24"/>
          <w:szCs w:val="24"/>
        </w:rPr>
        <w:t>U.</w:t>
      </w:r>
      <w:r w:rsidR="00E418A8">
        <w:rPr>
          <w:rFonts w:ascii="Garamond" w:hAnsi="Garamond" w:cs="Tahoma"/>
          <w:bCs/>
          <w:sz w:val="24"/>
          <w:szCs w:val="24"/>
        </w:rPr>
        <w:t> </w:t>
      </w:r>
      <w:r w:rsidR="00E706B9" w:rsidRPr="00132FA5">
        <w:rPr>
          <w:rFonts w:ascii="Garamond" w:hAnsi="Garamond" w:cs="Tahoma"/>
          <w:bCs/>
          <w:sz w:val="24"/>
          <w:szCs w:val="24"/>
        </w:rPr>
        <w:t>z 2025</w:t>
      </w:r>
      <w:r w:rsidR="00E418A8">
        <w:rPr>
          <w:rFonts w:ascii="Garamond" w:hAnsi="Garamond" w:cs="Tahoma"/>
          <w:bCs/>
          <w:sz w:val="24"/>
          <w:szCs w:val="24"/>
        </w:rPr>
        <w:t xml:space="preserve"> </w:t>
      </w:r>
      <w:r w:rsidR="00E706B9" w:rsidRPr="00132FA5">
        <w:rPr>
          <w:rFonts w:ascii="Garamond" w:hAnsi="Garamond" w:cs="Tahoma"/>
          <w:bCs/>
          <w:sz w:val="24"/>
          <w:szCs w:val="24"/>
        </w:rPr>
        <w:t>r., poz. 257, poz. 620</w:t>
      </w:r>
      <w:r w:rsidR="00E706B9" w:rsidRPr="00132FA5">
        <w:rPr>
          <w:rFonts w:ascii="Garamond" w:hAnsi="Garamond" w:cs="Tahoma"/>
          <w:sz w:val="24"/>
          <w:szCs w:val="24"/>
        </w:rPr>
        <w:t xml:space="preserve"> </w:t>
      </w:r>
      <w:proofErr w:type="spellStart"/>
      <w:r w:rsidR="00E706B9" w:rsidRPr="00132FA5">
        <w:rPr>
          <w:rFonts w:ascii="Garamond" w:hAnsi="Garamond" w:cs="Tahoma"/>
          <w:sz w:val="24"/>
          <w:szCs w:val="24"/>
        </w:rPr>
        <w:t>t.j</w:t>
      </w:r>
      <w:proofErr w:type="spellEnd"/>
      <w:r w:rsidR="00E706B9" w:rsidRPr="00132FA5">
        <w:rPr>
          <w:rFonts w:ascii="Garamond" w:hAnsi="Garamond" w:cs="Tahoma"/>
          <w:sz w:val="24"/>
          <w:szCs w:val="24"/>
        </w:rPr>
        <w:t>.)</w:t>
      </w:r>
      <w:r w:rsidR="00E706B9">
        <w:rPr>
          <w:rFonts w:ascii="Garamond" w:hAnsi="Garamond" w:cs="Tahoma"/>
          <w:sz w:val="24"/>
          <w:szCs w:val="24"/>
        </w:rPr>
        <w:t>;</w:t>
      </w:r>
    </w:p>
    <w:p w14:paraId="1D88FA0D" w14:textId="7A519427" w:rsidR="00763293" w:rsidRPr="00E706B9" w:rsidRDefault="00E625DA" w:rsidP="00997D28">
      <w:pPr>
        <w:pStyle w:val="Bezodstpw"/>
        <w:numPr>
          <w:ilvl w:val="0"/>
          <w:numId w:val="18"/>
        </w:numPr>
        <w:ind w:left="709"/>
        <w:jc w:val="both"/>
        <w:rPr>
          <w:rFonts w:ascii="Garamond" w:hAnsi="Garamond" w:cs="Tahoma"/>
          <w:sz w:val="24"/>
          <w:szCs w:val="24"/>
        </w:rPr>
      </w:pPr>
      <w:r w:rsidRPr="00E706B9">
        <w:rPr>
          <w:rFonts w:ascii="Garamond" w:hAnsi="Garamond" w:cs="Tahoma"/>
          <w:b/>
          <w:sz w:val="24"/>
          <w:szCs w:val="24"/>
        </w:rPr>
        <w:t>świadczenie na wypadek całkowitej niezdolności do pracy oraz niezdolności do</w:t>
      </w:r>
      <w:r w:rsidR="000F6E51">
        <w:rPr>
          <w:rFonts w:ascii="Garamond" w:hAnsi="Garamond" w:cs="Tahoma"/>
          <w:b/>
          <w:sz w:val="24"/>
          <w:szCs w:val="24"/>
        </w:rPr>
        <w:t> </w:t>
      </w:r>
      <w:r w:rsidRPr="00E706B9">
        <w:rPr>
          <w:rFonts w:ascii="Garamond" w:hAnsi="Garamond" w:cs="Tahoma"/>
          <w:b/>
          <w:sz w:val="24"/>
          <w:szCs w:val="24"/>
        </w:rPr>
        <w:t>samodzielnej egzystencji</w:t>
      </w:r>
      <w:r w:rsidRPr="00E706B9">
        <w:rPr>
          <w:rFonts w:ascii="Garamond" w:hAnsi="Garamond" w:cs="Tahoma"/>
          <w:sz w:val="24"/>
          <w:szCs w:val="24"/>
        </w:rPr>
        <w:t xml:space="preserve"> </w:t>
      </w:r>
      <w:r w:rsidR="00763293" w:rsidRPr="00E706B9">
        <w:rPr>
          <w:rFonts w:ascii="Garamond" w:hAnsi="Garamond" w:cs="Tahoma"/>
          <w:sz w:val="24"/>
          <w:szCs w:val="24"/>
        </w:rPr>
        <w:t>będącej następstwem nieszczęśliwego wypadku w czasie akcji, ćwiczeń, zawodów, szkolenia, pobytu i wykonywania prac na terenie remizy oraz w drodze do/z</w:t>
      </w:r>
      <w:r w:rsidR="00763293" w:rsidRPr="001145C8">
        <w:t xml:space="preserve"> </w:t>
      </w:r>
      <w:r w:rsidR="00763293" w:rsidRPr="00E706B9">
        <w:rPr>
          <w:rFonts w:ascii="Garamond" w:hAnsi="Garamond" w:cs="Tahoma"/>
          <w:sz w:val="24"/>
          <w:szCs w:val="24"/>
        </w:rPr>
        <w:t>wynosi 20% przeciętnego wynagrodzenia za każdy % uszczerbku na zdrowiu – ustawa z dnia 30</w:t>
      </w:r>
      <w:r w:rsidR="00F87337">
        <w:rPr>
          <w:rFonts w:ascii="Garamond" w:hAnsi="Garamond" w:cs="Tahoma"/>
          <w:sz w:val="24"/>
          <w:szCs w:val="24"/>
        </w:rPr>
        <w:t> </w:t>
      </w:r>
      <w:r w:rsidR="00763293" w:rsidRPr="00E706B9">
        <w:rPr>
          <w:rFonts w:ascii="Garamond" w:hAnsi="Garamond" w:cs="Tahoma"/>
          <w:sz w:val="24"/>
          <w:szCs w:val="24"/>
        </w:rPr>
        <w:t>października 2002</w:t>
      </w:r>
      <w:r w:rsidR="00F87337">
        <w:rPr>
          <w:rFonts w:ascii="Garamond" w:hAnsi="Garamond" w:cs="Tahoma"/>
          <w:sz w:val="24"/>
          <w:szCs w:val="24"/>
        </w:rPr>
        <w:t xml:space="preserve"> </w:t>
      </w:r>
      <w:r w:rsidR="00763293" w:rsidRPr="00E706B9">
        <w:rPr>
          <w:rFonts w:ascii="Garamond" w:hAnsi="Garamond" w:cs="Tahoma"/>
          <w:sz w:val="24"/>
          <w:szCs w:val="24"/>
        </w:rPr>
        <w:t>r. o ubezpieczeniu społecznym z</w:t>
      </w:r>
      <w:r w:rsidR="00F87337">
        <w:rPr>
          <w:rFonts w:ascii="Garamond" w:hAnsi="Garamond" w:cs="Tahoma"/>
          <w:sz w:val="24"/>
          <w:szCs w:val="24"/>
        </w:rPr>
        <w:t xml:space="preserve"> </w:t>
      </w:r>
      <w:r w:rsidR="00763293" w:rsidRPr="00E706B9">
        <w:rPr>
          <w:rFonts w:ascii="Garamond" w:hAnsi="Garamond" w:cs="Tahoma"/>
          <w:sz w:val="24"/>
          <w:szCs w:val="24"/>
        </w:rPr>
        <w:t xml:space="preserve">tytułu wypadków przy pracy i chorób zawodowych </w:t>
      </w:r>
      <w:r w:rsidR="00E706B9" w:rsidRPr="00132FA5">
        <w:rPr>
          <w:rFonts w:ascii="Garamond" w:hAnsi="Garamond" w:cs="Tahoma"/>
          <w:sz w:val="24"/>
          <w:szCs w:val="24"/>
        </w:rPr>
        <w:t>(</w:t>
      </w:r>
      <w:r w:rsidR="00E706B9" w:rsidRPr="00132FA5">
        <w:rPr>
          <w:rFonts w:ascii="Garamond" w:hAnsi="Garamond" w:cs="Tahoma"/>
          <w:bCs/>
          <w:sz w:val="24"/>
          <w:szCs w:val="24"/>
        </w:rPr>
        <w:t>Dz.U. z 2025r., poz. 257, poz. 620</w:t>
      </w:r>
      <w:r w:rsidR="00E706B9" w:rsidRPr="00132FA5">
        <w:rPr>
          <w:rFonts w:ascii="Garamond" w:hAnsi="Garamond" w:cs="Tahoma"/>
          <w:sz w:val="24"/>
          <w:szCs w:val="24"/>
        </w:rPr>
        <w:t xml:space="preserve"> </w:t>
      </w:r>
      <w:proofErr w:type="spellStart"/>
      <w:r w:rsidR="00E706B9" w:rsidRPr="00132FA5">
        <w:rPr>
          <w:rFonts w:ascii="Garamond" w:hAnsi="Garamond" w:cs="Tahoma"/>
          <w:sz w:val="24"/>
          <w:szCs w:val="24"/>
        </w:rPr>
        <w:t>t.j</w:t>
      </w:r>
      <w:proofErr w:type="spellEnd"/>
      <w:r w:rsidR="00E706B9" w:rsidRPr="00132FA5">
        <w:rPr>
          <w:rFonts w:ascii="Garamond" w:hAnsi="Garamond" w:cs="Tahoma"/>
          <w:sz w:val="24"/>
          <w:szCs w:val="24"/>
        </w:rPr>
        <w:t>.</w:t>
      </w:r>
      <w:r w:rsidR="00E706B9">
        <w:rPr>
          <w:rFonts w:ascii="Garamond" w:hAnsi="Garamond" w:cs="Tahoma"/>
          <w:sz w:val="24"/>
          <w:szCs w:val="24"/>
        </w:rPr>
        <w:t>)</w:t>
      </w:r>
      <w:r w:rsidR="00763293" w:rsidRPr="00E706B9">
        <w:rPr>
          <w:rFonts w:ascii="Garamond" w:hAnsi="Garamond" w:cs="Tahoma"/>
          <w:sz w:val="24"/>
          <w:szCs w:val="24"/>
        </w:rPr>
        <w:t>;</w:t>
      </w:r>
    </w:p>
    <w:p w14:paraId="469DFD0F" w14:textId="2A1A6FE4" w:rsidR="001E0508" w:rsidRDefault="00E625DA" w:rsidP="00C96CE4">
      <w:pPr>
        <w:pStyle w:val="Bezodstpw"/>
        <w:numPr>
          <w:ilvl w:val="0"/>
          <w:numId w:val="18"/>
        </w:numPr>
        <w:ind w:left="709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>zwrot kosztów zgłoszenia ubezpieczonego do właściwej komisji lekarskiej</w:t>
      </w:r>
      <w:r w:rsidRPr="00F02821">
        <w:rPr>
          <w:rFonts w:ascii="Garamond" w:hAnsi="Garamond" w:cs="Tahoma"/>
          <w:sz w:val="24"/>
          <w:szCs w:val="24"/>
        </w:rPr>
        <w:t>,</w:t>
      </w:r>
      <w:r w:rsidR="00D11F24" w:rsidRPr="00F02821">
        <w:rPr>
          <w:rFonts w:ascii="Garamond" w:hAnsi="Garamond" w:cs="Tahoma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do kwoty</w:t>
      </w:r>
      <w:r w:rsidR="00C96CE4">
        <w:rPr>
          <w:rFonts w:ascii="Garamond" w:hAnsi="Garamond" w:cs="Tahoma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200</w:t>
      </w:r>
      <w:r w:rsidR="00C96CE4">
        <w:rPr>
          <w:rFonts w:ascii="Garamond" w:hAnsi="Garamond" w:cs="Tahoma"/>
          <w:sz w:val="24"/>
          <w:szCs w:val="24"/>
        </w:rPr>
        <w:t> </w:t>
      </w:r>
      <w:r w:rsidRPr="00F02821">
        <w:rPr>
          <w:rFonts w:ascii="Garamond" w:hAnsi="Garamond" w:cs="Tahoma"/>
          <w:sz w:val="24"/>
          <w:szCs w:val="24"/>
        </w:rPr>
        <w:t>PLN.</w:t>
      </w:r>
    </w:p>
    <w:p w14:paraId="59EBBF45" w14:textId="77777777" w:rsidR="00C96CE4" w:rsidRPr="00C96CE4" w:rsidRDefault="00C96CE4" w:rsidP="00C96CE4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3AC05F47" w14:textId="249ABB77" w:rsidR="00C663CF" w:rsidRDefault="00E625DA" w:rsidP="001E0508">
      <w:pPr>
        <w:pStyle w:val="Bezodstpw"/>
        <w:numPr>
          <w:ilvl w:val="0"/>
          <w:numId w:val="30"/>
        </w:numPr>
        <w:jc w:val="both"/>
        <w:rPr>
          <w:rFonts w:ascii="Garamond" w:hAnsi="Garamond" w:cs="Tahoma"/>
          <w:b/>
          <w:w w:val="101"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F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m</w:t>
      </w:r>
      <w:r w:rsidRPr="00F02821">
        <w:rPr>
          <w:rFonts w:ascii="Garamond" w:hAnsi="Garamond" w:cs="Tahoma"/>
          <w:b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ubezpieczenia</w:t>
      </w:r>
      <w:r w:rsidRPr="00F02821">
        <w:rPr>
          <w:rFonts w:ascii="Garamond" w:hAnsi="Garamond" w:cs="Tahoma"/>
          <w:b/>
          <w:w w:val="101"/>
          <w:sz w:val="24"/>
          <w:szCs w:val="24"/>
        </w:rPr>
        <w:t xml:space="preserve">: </w:t>
      </w:r>
      <w:r w:rsidR="00A55F8C" w:rsidRPr="00F02821">
        <w:rPr>
          <w:rFonts w:ascii="Garamond" w:hAnsi="Garamond" w:cs="Tahoma"/>
          <w:b/>
          <w:w w:val="101"/>
          <w:sz w:val="24"/>
          <w:szCs w:val="24"/>
        </w:rPr>
        <w:t>bez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w w:val="101"/>
          <w:sz w:val="24"/>
          <w:szCs w:val="24"/>
        </w:rPr>
        <w:t>m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n</w:t>
      </w:r>
      <w:r w:rsidRPr="00F02821">
        <w:rPr>
          <w:rFonts w:ascii="Garamond" w:hAnsi="Garamond" w:cs="Tahoma"/>
          <w:b/>
          <w:w w:val="101"/>
          <w:sz w:val="24"/>
          <w:szCs w:val="24"/>
        </w:rPr>
        <w:t>a</w:t>
      </w:r>
      <w:r w:rsidR="00A55F8C" w:rsidRPr="00F02821">
        <w:rPr>
          <w:rFonts w:ascii="Garamond" w:hAnsi="Garamond" w:cs="Tahoma"/>
          <w:b/>
          <w:w w:val="101"/>
          <w:sz w:val="24"/>
          <w:szCs w:val="24"/>
        </w:rPr>
        <w:t>.</w:t>
      </w:r>
    </w:p>
    <w:p w14:paraId="7BFB2C6C" w14:textId="77777777" w:rsidR="00C96CE4" w:rsidRPr="00C96CE4" w:rsidRDefault="00C96CE4" w:rsidP="00C96CE4">
      <w:pPr>
        <w:pStyle w:val="Bezodstpw"/>
        <w:jc w:val="both"/>
        <w:rPr>
          <w:rFonts w:ascii="Garamond" w:hAnsi="Garamond" w:cs="Tahoma"/>
          <w:b/>
          <w:w w:val="101"/>
          <w:sz w:val="24"/>
          <w:szCs w:val="24"/>
        </w:rPr>
      </w:pPr>
    </w:p>
    <w:p w14:paraId="4C25C39D" w14:textId="72B4CCEC" w:rsidR="001E281A" w:rsidRPr="00F02821" w:rsidRDefault="00E625DA" w:rsidP="001E0508">
      <w:pPr>
        <w:pStyle w:val="Bezodstpw"/>
        <w:numPr>
          <w:ilvl w:val="0"/>
          <w:numId w:val="30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Franszyzy</w:t>
      </w:r>
    </w:p>
    <w:p w14:paraId="714D427F" w14:textId="176D7BB1" w:rsidR="00E625DA" w:rsidRDefault="00E625DA" w:rsidP="001E0508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Franszyzy i udziały własne nie mają zastosowania.</w:t>
      </w:r>
    </w:p>
    <w:p w14:paraId="76D59E9D" w14:textId="77777777" w:rsidR="00E625DA" w:rsidRPr="00C764E2" w:rsidRDefault="00E625DA" w:rsidP="001E0508">
      <w:pPr>
        <w:pStyle w:val="Bezodstpw"/>
        <w:jc w:val="both"/>
        <w:rPr>
          <w:rFonts w:ascii="Garamond" w:hAnsi="Garamond" w:cs="Tahoma"/>
          <w:b/>
          <w:color w:val="000000" w:themeColor="text1"/>
          <w:sz w:val="24"/>
          <w:szCs w:val="24"/>
        </w:rPr>
      </w:pPr>
      <w:r w:rsidRPr="00C764E2">
        <w:rPr>
          <w:rFonts w:ascii="Garamond" w:hAnsi="Garamond" w:cs="Tahoma"/>
          <w:b/>
          <w:color w:val="000000" w:themeColor="text1"/>
          <w:sz w:val="24"/>
          <w:szCs w:val="24"/>
        </w:rPr>
        <w:lastRenderedPageBreak/>
        <w:t>Sekcja C:</w:t>
      </w:r>
    </w:p>
    <w:p w14:paraId="4534816F" w14:textId="3450936E" w:rsidR="00E810D5" w:rsidRPr="00C764E2" w:rsidRDefault="00C764E2" w:rsidP="00C764E2">
      <w:pPr>
        <w:pStyle w:val="Bezodstpw"/>
        <w:jc w:val="both"/>
        <w:rPr>
          <w:rFonts w:ascii="Garamond" w:hAnsi="Garamond" w:cs="Tahoma"/>
          <w:color w:val="000000" w:themeColor="text1"/>
          <w:sz w:val="24"/>
          <w:szCs w:val="24"/>
        </w:rPr>
      </w:pPr>
      <w:r w:rsidRPr="00C764E2">
        <w:rPr>
          <w:rFonts w:ascii="Garamond" w:hAnsi="Garamond" w:cs="Tahoma"/>
          <w:b/>
          <w:color w:val="000000" w:themeColor="text1"/>
          <w:sz w:val="24"/>
          <w:szCs w:val="24"/>
        </w:rPr>
        <w:t>Uczestnicy zajęć</w:t>
      </w:r>
      <w:r w:rsidR="00F82B17">
        <w:rPr>
          <w:rFonts w:ascii="Garamond" w:hAnsi="Garamond" w:cs="Tahoma"/>
          <w:b/>
          <w:color w:val="000000" w:themeColor="text1"/>
          <w:sz w:val="24"/>
          <w:szCs w:val="24"/>
        </w:rPr>
        <w:t xml:space="preserve"> organizowanych przez</w:t>
      </w:r>
      <w:r w:rsidRPr="00C764E2">
        <w:rPr>
          <w:rFonts w:ascii="Garamond" w:hAnsi="Garamond" w:cs="Tahoma"/>
          <w:b/>
          <w:color w:val="000000" w:themeColor="text1"/>
          <w:sz w:val="24"/>
          <w:szCs w:val="24"/>
        </w:rPr>
        <w:t xml:space="preserve"> Warsztat Terapii Zajęciowej w Starej Wsi</w:t>
      </w:r>
      <w:r w:rsidR="00F82B17">
        <w:rPr>
          <w:rFonts w:ascii="Garamond" w:hAnsi="Garamond" w:cs="Tahoma"/>
          <w:b/>
          <w:color w:val="000000" w:themeColor="text1"/>
          <w:sz w:val="24"/>
          <w:szCs w:val="24"/>
        </w:rPr>
        <w:t xml:space="preserve"> (ubezpieczenie imienne)</w:t>
      </w:r>
      <w:r w:rsidRPr="00C764E2">
        <w:rPr>
          <w:rFonts w:ascii="Garamond" w:hAnsi="Garamond" w:cs="Tahoma"/>
          <w:b/>
          <w:color w:val="000000" w:themeColor="text1"/>
          <w:sz w:val="24"/>
          <w:szCs w:val="24"/>
        </w:rPr>
        <w:t xml:space="preserve"> – łączna liczba osób: 51</w:t>
      </w:r>
    </w:p>
    <w:p w14:paraId="2E1D4CA1" w14:textId="77777777" w:rsidR="00E810D5" w:rsidRPr="00F02821" w:rsidRDefault="00E810D5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4CC365B3" w14:textId="77777777" w:rsidR="00C764E2" w:rsidRPr="00F02821" w:rsidRDefault="00C764E2" w:rsidP="00C764E2">
      <w:pPr>
        <w:pStyle w:val="Bezodstpw"/>
        <w:numPr>
          <w:ilvl w:val="0"/>
          <w:numId w:val="31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Przedmiot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b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1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ni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a</w:t>
      </w:r>
    </w:p>
    <w:p w14:paraId="7F214FA0" w14:textId="77777777" w:rsidR="00C764E2" w:rsidRPr="00F02821" w:rsidRDefault="00C764E2" w:rsidP="00C764E2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P</w:t>
      </w:r>
      <w:r w:rsidRPr="00F02821">
        <w:rPr>
          <w:rFonts w:ascii="Garamond" w:hAnsi="Garamond" w:cs="Tahoma"/>
          <w:spacing w:val="-1"/>
          <w:sz w:val="24"/>
          <w:szCs w:val="24"/>
        </w:rPr>
        <w:t>r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ed</w:t>
      </w:r>
      <w:r w:rsidRPr="00F02821">
        <w:rPr>
          <w:rFonts w:ascii="Garamond" w:hAnsi="Garamond" w:cs="Tahoma"/>
          <w:sz w:val="24"/>
          <w:szCs w:val="24"/>
        </w:rPr>
        <w:t>m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o</w:t>
      </w:r>
      <w:r w:rsidRPr="00F02821">
        <w:rPr>
          <w:rFonts w:ascii="Garamond" w:hAnsi="Garamond" w:cs="Tahoma"/>
          <w:spacing w:val="-5"/>
          <w:sz w:val="24"/>
          <w:szCs w:val="24"/>
        </w:rPr>
        <w:t>t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m u</w:t>
      </w:r>
      <w:r w:rsidRPr="00F02821">
        <w:rPr>
          <w:rFonts w:ascii="Garamond" w:hAnsi="Garamond" w:cs="Tahoma"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 xml:space="preserve">a są </w:t>
      </w:r>
      <w:r w:rsidRPr="00F02821">
        <w:rPr>
          <w:rFonts w:ascii="Garamond" w:hAnsi="Garamond" w:cs="Tahoma"/>
          <w:spacing w:val="-5"/>
          <w:sz w:val="24"/>
          <w:szCs w:val="24"/>
        </w:rPr>
        <w:t>n</w:t>
      </w:r>
      <w:r w:rsidRPr="00F02821">
        <w:rPr>
          <w:rFonts w:ascii="Garamond" w:hAnsi="Garamond" w:cs="Tahoma"/>
          <w:spacing w:val="1"/>
          <w:sz w:val="24"/>
          <w:szCs w:val="24"/>
        </w:rPr>
        <w:t>as</w:t>
      </w:r>
      <w:r w:rsidRPr="00F02821">
        <w:rPr>
          <w:rFonts w:ascii="Garamond" w:hAnsi="Garamond" w:cs="Tahoma"/>
          <w:spacing w:val="-4"/>
          <w:sz w:val="24"/>
          <w:szCs w:val="24"/>
        </w:rPr>
        <w:t>t</w:t>
      </w:r>
      <w:r w:rsidRPr="00F02821">
        <w:rPr>
          <w:rFonts w:ascii="Garamond" w:hAnsi="Garamond" w:cs="Tahoma"/>
          <w:spacing w:val="-3"/>
          <w:sz w:val="24"/>
          <w:szCs w:val="24"/>
        </w:rPr>
        <w:t>ę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spacing w:val="-5"/>
          <w:sz w:val="24"/>
          <w:szCs w:val="24"/>
        </w:rPr>
        <w:t>t</w:t>
      </w:r>
      <w:r w:rsidRPr="00F02821">
        <w:rPr>
          <w:rFonts w:ascii="Garamond" w:hAnsi="Garamond" w:cs="Tahoma"/>
          <w:sz w:val="24"/>
          <w:szCs w:val="24"/>
        </w:rPr>
        <w:t xml:space="preserve">wa </w:t>
      </w:r>
      <w:r w:rsidRPr="00F02821">
        <w:rPr>
          <w:rFonts w:ascii="Garamond" w:hAnsi="Garamond" w:cs="Tahoma"/>
          <w:w w:val="101"/>
          <w:sz w:val="24"/>
          <w:szCs w:val="24"/>
        </w:rPr>
        <w:t>n</w:t>
      </w:r>
      <w:r w:rsidRPr="00F02821">
        <w:rPr>
          <w:rFonts w:ascii="Garamond" w:hAnsi="Garamond" w:cs="Tahoma"/>
          <w:spacing w:val="-7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s</w:t>
      </w:r>
      <w:r w:rsidRPr="00F02821">
        <w:rPr>
          <w:rFonts w:ascii="Garamond" w:hAnsi="Garamond" w:cs="Tahoma"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w w:val="101"/>
          <w:sz w:val="24"/>
          <w:szCs w:val="24"/>
        </w:rPr>
        <w:t>ę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ś</w:t>
      </w:r>
      <w:r w:rsidRPr="00F02821">
        <w:rPr>
          <w:rFonts w:ascii="Garamond" w:hAnsi="Garamond" w:cs="Tahoma"/>
          <w:spacing w:val="-2"/>
          <w:w w:val="101"/>
          <w:sz w:val="24"/>
          <w:szCs w:val="24"/>
        </w:rPr>
        <w:t>li</w:t>
      </w:r>
      <w:r w:rsidRPr="00F02821">
        <w:rPr>
          <w:rFonts w:ascii="Garamond" w:hAnsi="Garamond" w:cs="Tahoma"/>
          <w:w w:val="101"/>
          <w:sz w:val="24"/>
          <w:szCs w:val="24"/>
        </w:rPr>
        <w:t>w</w:t>
      </w:r>
      <w:r w:rsidRPr="00F02821">
        <w:rPr>
          <w:rFonts w:ascii="Garamond" w:hAnsi="Garamond" w:cs="Tahoma"/>
          <w:spacing w:val="-2"/>
          <w:w w:val="101"/>
          <w:sz w:val="24"/>
          <w:szCs w:val="24"/>
        </w:rPr>
        <w:t>y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w w:val="101"/>
          <w:sz w:val="24"/>
          <w:szCs w:val="24"/>
        </w:rPr>
        <w:t xml:space="preserve">h 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-7"/>
          <w:sz w:val="24"/>
          <w:szCs w:val="24"/>
        </w:rPr>
        <w:t>y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4"/>
          <w:sz w:val="24"/>
          <w:szCs w:val="24"/>
        </w:rPr>
        <w:t>a</w:t>
      </w:r>
      <w:r w:rsidRPr="00F02821">
        <w:rPr>
          <w:rFonts w:ascii="Garamond" w:hAnsi="Garamond" w:cs="Tahoma"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sz w:val="24"/>
          <w:szCs w:val="24"/>
        </w:rPr>
        <w:t>ó</w:t>
      </w:r>
      <w:r w:rsidRPr="00F02821">
        <w:rPr>
          <w:rFonts w:ascii="Garamond" w:hAnsi="Garamond" w:cs="Tahoma"/>
          <w:spacing w:val="-5"/>
          <w:sz w:val="24"/>
          <w:szCs w:val="24"/>
        </w:rPr>
        <w:t>w,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 xml:space="preserve">a w </w:t>
      </w:r>
      <w:r w:rsidRPr="00F02821">
        <w:rPr>
          <w:rFonts w:ascii="Garamond" w:hAnsi="Garamond" w:cs="Tahoma"/>
          <w:spacing w:val="2"/>
          <w:sz w:val="24"/>
          <w:szCs w:val="24"/>
        </w:rPr>
        <w:t>sz</w:t>
      </w: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pacing w:val="2"/>
          <w:sz w:val="24"/>
          <w:szCs w:val="24"/>
        </w:rPr>
        <w:t>g</w:t>
      </w:r>
      <w:r w:rsidRPr="00F02821">
        <w:rPr>
          <w:rFonts w:ascii="Garamond" w:hAnsi="Garamond" w:cs="Tahoma"/>
          <w:sz w:val="24"/>
          <w:szCs w:val="24"/>
        </w:rPr>
        <w:t>ó</w:t>
      </w:r>
      <w:r w:rsidRPr="00F02821">
        <w:rPr>
          <w:rFonts w:ascii="Garamond" w:hAnsi="Garamond" w:cs="Tahoma"/>
          <w:spacing w:val="-2"/>
          <w:sz w:val="24"/>
          <w:szCs w:val="24"/>
        </w:rPr>
        <w:t>l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spacing w:val="1"/>
          <w:sz w:val="24"/>
          <w:szCs w:val="24"/>
        </w:rPr>
        <w:t>śc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:</w:t>
      </w:r>
    </w:p>
    <w:p w14:paraId="3BF8B7E5" w14:textId="77777777" w:rsidR="00C764E2" w:rsidRPr="00F02821" w:rsidRDefault="00C764E2" w:rsidP="00C764E2">
      <w:pPr>
        <w:pStyle w:val="Bezodstpw"/>
        <w:numPr>
          <w:ilvl w:val="0"/>
          <w:numId w:val="16"/>
        </w:numPr>
        <w:ind w:left="851" w:hanging="425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śmierć w następstwie nieszczęśliwego wypadku</w:t>
      </w:r>
      <w:r>
        <w:rPr>
          <w:rFonts w:ascii="Garamond" w:hAnsi="Garamond" w:cs="Tahoma"/>
          <w:sz w:val="24"/>
          <w:szCs w:val="24"/>
        </w:rPr>
        <w:t>;</w:t>
      </w:r>
    </w:p>
    <w:p w14:paraId="4FB38EF4" w14:textId="77777777" w:rsidR="00C764E2" w:rsidRPr="00F02821" w:rsidRDefault="00C764E2" w:rsidP="00C764E2">
      <w:pPr>
        <w:pStyle w:val="Bezodstpw"/>
        <w:numPr>
          <w:ilvl w:val="0"/>
          <w:numId w:val="16"/>
        </w:numPr>
        <w:ind w:left="851" w:hanging="425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całkowity trwały uszczerbek na zdrowiu</w:t>
      </w:r>
      <w:r>
        <w:rPr>
          <w:rFonts w:ascii="Garamond" w:hAnsi="Garamond" w:cs="Tahoma"/>
          <w:sz w:val="24"/>
          <w:szCs w:val="24"/>
        </w:rPr>
        <w:t>;</w:t>
      </w:r>
    </w:p>
    <w:p w14:paraId="367FFA69" w14:textId="77777777" w:rsidR="00C764E2" w:rsidRPr="00F02821" w:rsidRDefault="00C764E2" w:rsidP="00C764E2">
      <w:pPr>
        <w:pStyle w:val="Bezodstpw"/>
        <w:numPr>
          <w:ilvl w:val="0"/>
          <w:numId w:val="16"/>
        </w:numPr>
        <w:ind w:left="851" w:hanging="425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częściowy trwały uszczerbek na zdrowiu</w:t>
      </w:r>
      <w:r>
        <w:rPr>
          <w:rFonts w:ascii="Garamond" w:hAnsi="Garamond" w:cs="Tahoma"/>
          <w:sz w:val="24"/>
          <w:szCs w:val="24"/>
        </w:rPr>
        <w:t>;</w:t>
      </w:r>
      <w:r w:rsidRPr="00F02821">
        <w:rPr>
          <w:rFonts w:ascii="Garamond" w:hAnsi="Garamond" w:cs="Tahoma"/>
          <w:sz w:val="24"/>
          <w:szCs w:val="24"/>
        </w:rPr>
        <w:t xml:space="preserve"> </w:t>
      </w:r>
    </w:p>
    <w:p w14:paraId="66B66AD4" w14:textId="77777777" w:rsidR="00C764E2" w:rsidRPr="00F02821" w:rsidRDefault="00C764E2" w:rsidP="00C764E2">
      <w:pPr>
        <w:pStyle w:val="Bezodstpw"/>
        <w:numPr>
          <w:ilvl w:val="0"/>
          <w:numId w:val="16"/>
        </w:numPr>
        <w:ind w:left="851" w:hanging="425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koszty naprawy i/lub nabycia przedmiotów ortopedycznych/protez i/lub środków</w:t>
      </w:r>
    </w:p>
    <w:p w14:paraId="7F2D3B4D" w14:textId="77777777" w:rsidR="00C764E2" w:rsidRPr="00F02821" w:rsidRDefault="00C764E2" w:rsidP="00C764E2">
      <w:pPr>
        <w:pStyle w:val="Bezodstpw"/>
        <w:ind w:left="851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pomocniczych.</w:t>
      </w:r>
    </w:p>
    <w:p w14:paraId="0548F595" w14:textId="77777777" w:rsidR="00C764E2" w:rsidRPr="00F02821" w:rsidRDefault="00C764E2" w:rsidP="00C764E2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5B020B4D" w14:textId="77777777" w:rsidR="00C764E2" w:rsidRPr="00F02821" w:rsidRDefault="00C764E2" w:rsidP="00C764E2">
      <w:pPr>
        <w:pStyle w:val="Bezodstpw"/>
        <w:ind w:left="360"/>
        <w:jc w:val="both"/>
        <w:rPr>
          <w:rFonts w:ascii="Garamond" w:hAnsi="Garamond" w:cs="Tahoma"/>
          <w:spacing w:val="2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Zakres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 ubezpieczenia obejmuje: </w:t>
      </w:r>
    </w:p>
    <w:p w14:paraId="78786F52" w14:textId="6FE7666B" w:rsidR="00C764E2" w:rsidRPr="00F02821" w:rsidRDefault="00C764E2" w:rsidP="00C764E2">
      <w:pPr>
        <w:pStyle w:val="Bezodstpw"/>
        <w:numPr>
          <w:ilvl w:val="0"/>
          <w:numId w:val="12"/>
        </w:numPr>
        <w:ind w:left="709" w:hanging="283"/>
        <w:jc w:val="both"/>
        <w:rPr>
          <w:rFonts w:ascii="Garamond" w:hAnsi="Garamond" w:cs="Tahoma"/>
          <w:spacing w:val="2"/>
          <w:sz w:val="24"/>
          <w:szCs w:val="24"/>
        </w:rPr>
      </w:pPr>
      <w:r w:rsidRPr="00F02821">
        <w:rPr>
          <w:rFonts w:ascii="Garamond" w:hAnsi="Garamond" w:cs="Tahoma"/>
          <w:spacing w:val="2"/>
          <w:sz w:val="24"/>
          <w:szCs w:val="24"/>
        </w:rPr>
        <w:t xml:space="preserve">wypadki podczas pobytu na zajęciach i/lub warsztatach oraz w drodze do i z miejsca </w:t>
      </w:r>
      <w:r>
        <w:rPr>
          <w:rFonts w:ascii="Garamond" w:hAnsi="Garamond" w:cs="Tahoma"/>
          <w:spacing w:val="2"/>
          <w:sz w:val="24"/>
          <w:szCs w:val="24"/>
        </w:rPr>
        <w:t>zajęć/warsztatów</w:t>
      </w:r>
    </w:p>
    <w:p w14:paraId="3F53A1A3" w14:textId="77777777" w:rsidR="00C764E2" w:rsidRPr="00F02821" w:rsidRDefault="00C764E2" w:rsidP="00C764E2">
      <w:pPr>
        <w:pStyle w:val="Bezodstpw"/>
        <w:jc w:val="both"/>
        <w:rPr>
          <w:rFonts w:ascii="Garamond" w:hAnsi="Garamond" w:cs="Tahoma"/>
          <w:b/>
          <w:spacing w:val="-5"/>
          <w:position w:val="-1"/>
          <w:sz w:val="24"/>
          <w:szCs w:val="24"/>
        </w:rPr>
      </w:pPr>
    </w:p>
    <w:p w14:paraId="066CC601" w14:textId="77777777" w:rsidR="00C764E2" w:rsidRPr="00F02821" w:rsidRDefault="00C764E2" w:rsidP="00C764E2">
      <w:pPr>
        <w:pStyle w:val="Bezodstpw"/>
        <w:numPr>
          <w:ilvl w:val="0"/>
          <w:numId w:val="31"/>
        </w:numPr>
        <w:jc w:val="both"/>
        <w:rPr>
          <w:rFonts w:ascii="Garamond" w:hAnsi="Garamond" w:cs="Tahoma"/>
          <w:b/>
          <w:spacing w:val="-3"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Forma ubezpieczenia – bezimienna.</w:t>
      </w:r>
    </w:p>
    <w:p w14:paraId="15F4DB66" w14:textId="77777777" w:rsidR="00C764E2" w:rsidRPr="00F02821" w:rsidRDefault="00C764E2" w:rsidP="00C764E2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6D919305" w14:textId="77777777" w:rsidR="00C764E2" w:rsidRPr="00F02821" w:rsidRDefault="00C764E2" w:rsidP="00C764E2">
      <w:pPr>
        <w:pStyle w:val="Bezodstpw"/>
        <w:numPr>
          <w:ilvl w:val="0"/>
          <w:numId w:val="31"/>
        </w:numPr>
        <w:jc w:val="both"/>
        <w:rPr>
          <w:rFonts w:ascii="Garamond" w:hAnsi="Garamond" w:cs="Tahoma"/>
          <w:b/>
          <w:spacing w:val="-3"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Suma ubezpieczenia</w:t>
      </w:r>
    </w:p>
    <w:p w14:paraId="04C22526" w14:textId="3B99A88C" w:rsidR="00C764E2" w:rsidRPr="00F02821" w:rsidRDefault="00C764E2" w:rsidP="00C764E2">
      <w:pPr>
        <w:pStyle w:val="Bezodstpw"/>
        <w:ind w:left="360"/>
        <w:jc w:val="both"/>
        <w:rPr>
          <w:rFonts w:ascii="Garamond" w:hAnsi="Garamond" w:cs="Tahoma"/>
          <w:b/>
          <w:spacing w:val="-3"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 xml:space="preserve">Suma ubezpieczenia wynosi: </w:t>
      </w:r>
      <w:r>
        <w:rPr>
          <w:rFonts w:ascii="Garamond" w:hAnsi="Garamond" w:cs="Tahoma"/>
          <w:b/>
          <w:spacing w:val="-5"/>
          <w:sz w:val="24"/>
          <w:szCs w:val="24"/>
        </w:rPr>
        <w:t>10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.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0</w:t>
      </w:r>
      <w:r w:rsidRPr="00F02821">
        <w:rPr>
          <w:rFonts w:ascii="Garamond" w:hAnsi="Garamond" w:cs="Tahoma"/>
          <w:b/>
          <w:sz w:val="24"/>
          <w:szCs w:val="24"/>
        </w:rPr>
        <w:t>00</w:t>
      </w:r>
      <w:r w:rsidRPr="00F02821">
        <w:rPr>
          <w:rFonts w:ascii="Garamond" w:hAnsi="Garamond" w:cs="Tahoma"/>
          <w:b/>
          <w:spacing w:val="-4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LN</w:t>
      </w:r>
      <w:r w:rsidRPr="00F02821">
        <w:rPr>
          <w:rFonts w:ascii="Garamond" w:hAnsi="Garamond" w:cs="Tahoma"/>
          <w:b/>
          <w:sz w:val="24"/>
          <w:szCs w:val="24"/>
        </w:rPr>
        <w:t xml:space="preserve"> na</w:t>
      </w:r>
      <w:r w:rsidRPr="00F02821">
        <w:rPr>
          <w:rFonts w:ascii="Garamond" w:hAnsi="Garamond" w:cs="Tahoma"/>
          <w:b/>
          <w:spacing w:val="-7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je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d</w:t>
      </w:r>
      <w:r w:rsidRPr="00F02821">
        <w:rPr>
          <w:rFonts w:ascii="Garamond" w:hAnsi="Garamond" w:cs="Tahoma"/>
          <w:b/>
          <w:sz w:val="24"/>
          <w:szCs w:val="24"/>
        </w:rPr>
        <w:t>ną</w:t>
      </w:r>
      <w:r w:rsidRPr="00F02821">
        <w:rPr>
          <w:rFonts w:ascii="Garamond" w:hAnsi="Garamond" w:cs="Tahoma"/>
          <w:b/>
          <w:spacing w:val="-8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s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b</w:t>
      </w:r>
      <w:r w:rsidRPr="00F02821">
        <w:rPr>
          <w:rFonts w:ascii="Garamond" w:hAnsi="Garamond" w:cs="Tahoma"/>
          <w:b/>
          <w:sz w:val="24"/>
          <w:szCs w:val="24"/>
        </w:rPr>
        <w:t>ę, z zastrzeżeniem:</w:t>
      </w:r>
    </w:p>
    <w:p w14:paraId="2717DFE0" w14:textId="77777777" w:rsidR="00C764E2" w:rsidRPr="00F02821" w:rsidRDefault="00C764E2" w:rsidP="00C764E2">
      <w:pPr>
        <w:pStyle w:val="Bezodstpw"/>
        <w:numPr>
          <w:ilvl w:val="0"/>
          <w:numId w:val="17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pacing w:val="1"/>
          <w:sz w:val="24"/>
          <w:szCs w:val="24"/>
        </w:rPr>
        <w:t>ś</w:t>
      </w:r>
      <w:r w:rsidRPr="00F02821">
        <w:rPr>
          <w:rFonts w:ascii="Garamond" w:hAnsi="Garamond" w:cs="Tahoma"/>
          <w:sz w:val="24"/>
          <w:szCs w:val="24"/>
        </w:rPr>
        <w:t>m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-6"/>
          <w:sz w:val="24"/>
          <w:szCs w:val="24"/>
        </w:rPr>
        <w:t>r</w:t>
      </w:r>
      <w:r w:rsidRPr="00F02821">
        <w:rPr>
          <w:rFonts w:ascii="Garamond" w:hAnsi="Garamond" w:cs="Tahoma"/>
          <w:sz w:val="24"/>
          <w:szCs w:val="24"/>
        </w:rPr>
        <w:t>ć</w:t>
      </w:r>
      <w:r w:rsidRPr="00F0282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-2"/>
          <w:sz w:val="24"/>
          <w:szCs w:val="24"/>
        </w:rPr>
        <w:t>y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2"/>
          <w:sz w:val="24"/>
          <w:szCs w:val="24"/>
        </w:rPr>
        <w:t>ik</w:t>
      </w:r>
      <w:r w:rsidRPr="00F02821">
        <w:rPr>
          <w:rFonts w:ascii="Garamond" w:hAnsi="Garamond" w:cs="Tahoma"/>
          <w:sz w:val="24"/>
          <w:szCs w:val="24"/>
        </w:rPr>
        <w:t>u</w:t>
      </w:r>
      <w:r w:rsidRPr="00F02821">
        <w:rPr>
          <w:rFonts w:ascii="Garamond" w:hAnsi="Garamond" w:cs="Tahoma"/>
          <w:spacing w:val="1"/>
          <w:sz w:val="24"/>
          <w:szCs w:val="24"/>
        </w:rPr>
        <w:t xml:space="preserve"> </w:t>
      </w:r>
      <w:r w:rsidRPr="00F02821">
        <w:rPr>
          <w:rFonts w:ascii="Garamond" w:hAnsi="Garamond" w:cs="Tahoma"/>
          <w:spacing w:val="-7"/>
          <w:sz w:val="24"/>
          <w:szCs w:val="24"/>
        </w:rPr>
        <w:t>N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–</w:t>
      </w:r>
      <w:r w:rsidRPr="00F02821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100</w:t>
      </w:r>
      <w:r w:rsidRPr="00F02821">
        <w:rPr>
          <w:rFonts w:ascii="Garamond" w:hAnsi="Garamond" w:cs="Tahoma"/>
          <w:b/>
          <w:sz w:val="24"/>
          <w:szCs w:val="24"/>
        </w:rPr>
        <w:t>%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u</w:t>
      </w:r>
      <w:r w:rsidRPr="00F02821">
        <w:rPr>
          <w:rFonts w:ascii="Garamond" w:hAnsi="Garamond" w:cs="Tahoma"/>
          <w:b/>
          <w:sz w:val="24"/>
          <w:szCs w:val="24"/>
        </w:rPr>
        <w:t>my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w w:val="101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1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w w:val="101"/>
          <w:sz w:val="24"/>
          <w:szCs w:val="24"/>
        </w:rPr>
        <w:t>a</w:t>
      </w:r>
      <w:r>
        <w:rPr>
          <w:rFonts w:ascii="Garamond" w:hAnsi="Garamond" w:cs="Tahoma"/>
          <w:w w:val="101"/>
          <w:sz w:val="24"/>
          <w:szCs w:val="24"/>
        </w:rPr>
        <w:t>;</w:t>
      </w:r>
    </w:p>
    <w:p w14:paraId="59F44946" w14:textId="77777777" w:rsidR="00C764E2" w:rsidRPr="00F02821" w:rsidRDefault="00C764E2" w:rsidP="00C764E2">
      <w:pPr>
        <w:pStyle w:val="Bezodstpw"/>
        <w:numPr>
          <w:ilvl w:val="0"/>
          <w:numId w:val="17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pacing w:val="-4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>a</w:t>
      </w:r>
      <w:r w:rsidRPr="00F02821">
        <w:rPr>
          <w:rFonts w:ascii="Garamond" w:hAnsi="Garamond" w:cs="Tahoma"/>
          <w:spacing w:val="-4"/>
          <w:sz w:val="24"/>
          <w:szCs w:val="24"/>
        </w:rPr>
        <w:t>ł</w:t>
      </w:r>
      <w:r w:rsidRPr="00F02821">
        <w:rPr>
          <w:rFonts w:ascii="Garamond" w:hAnsi="Garamond" w:cs="Tahoma"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sz w:val="24"/>
          <w:szCs w:val="24"/>
        </w:rPr>
        <w:t>ow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ty trwały uszczerbek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–</w:t>
      </w:r>
      <w:r w:rsidRPr="00F02821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1"/>
          <w:sz w:val="24"/>
          <w:szCs w:val="24"/>
        </w:rPr>
        <w:t>10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0</w:t>
      </w:r>
      <w:r w:rsidRPr="00F02821">
        <w:rPr>
          <w:rFonts w:ascii="Garamond" w:hAnsi="Garamond" w:cs="Tahoma"/>
          <w:b/>
          <w:sz w:val="24"/>
          <w:szCs w:val="24"/>
        </w:rPr>
        <w:t>%</w:t>
      </w:r>
      <w:r w:rsidRPr="00F02821">
        <w:rPr>
          <w:rFonts w:ascii="Garamond" w:hAnsi="Garamond" w:cs="Tahoma"/>
          <w:b/>
          <w:spacing w:val="3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u</w:t>
      </w:r>
      <w:r w:rsidRPr="00F02821">
        <w:rPr>
          <w:rFonts w:ascii="Garamond" w:hAnsi="Garamond" w:cs="Tahoma"/>
          <w:b/>
          <w:sz w:val="24"/>
          <w:szCs w:val="24"/>
        </w:rPr>
        <w:t>my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w w:val="101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3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1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w w:val="101"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i</w:t>
      </w:r>
      <w:r w:rsidRPr="00F02821">
        <w:rPr>
          <w:rFonts w:ascii="Garamond" w:hAnsi="Garamond" w:cs="Tahoma"/>
          <w:b/>
          <w:w w:val="101"/>
          <w:sz w:val="24"/>
          <w:szCs w:val="24"/>
        </w:rPr>
        <w:t>a</w:t>
      </w:r>
      <w:r>
        <w:rPr>
          <w:rFonts w:ascii="Garamond" w:hAnsi="Garamond" w:cs="Tahoma"/>
          <w:w w:val="101"/>
          <w:sz w:val="24"/>
          <w:szCs w:val="24"/>
        </w:rPr>
        <w:t>;</w:t>
      </w:r>
    </w:p>
    <w:p w14:paraId="0BABE56A" w14:textId="77777777" w:rsidR="00C764E2" w:rsidRPr="00F02821" w:rsidRDefault="00C764E2" w:rsidP="00C764E2">
      <w:pPr>
        <w:pStyle w:val="Bezodstpw"/>
        <w:numPr>
          <w:ilvl w:val="0"/>
          <w:numId w:val="17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ę</w:t>
      </w:r>
      <w:r w:rsidRPr="00F02821">
        <w:rPr>
          <w:rFonts w:ascii="Garamond" w:hAnsi="Garamond" w:cs="Tahoma"/>
          <w:spacing w:val="-4"/>
          <w:sz w:val="24"/>
          <w:szCs w:val="24"/>
        </w:rPr>
        <w:t>ś</w:t>
      </w:r>
      <w:r w:rsidRPr="00F02821">
        <w:rPr>
          <w:rFonts w:ascii="Garamond" w:hAnsi="Garamond" w:cs="Tahoma"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o</w:t>
      </w:r>
      <w:r w:rsidRPr="00F02821">
        <w:rPr>
          <w:rFonts w:ascii="Garamond" w:hAnsi="Garamond" w:cs="Tahoma"/>
          <w:spacing w:val="-5"/>
          <w:sz w:val="24"/>
          <w:szCs w:val="24"/>
        </w:rPr>
        <w:t>w</w:t>
      </w:r>
      <w:r w:rsidRPr="00F02821">
        <w:rPr>
          <w:rFonts w:ascii="Garamond" w:hAnsi="Garamond" w:cs="Tahoma"/>
          <w:sz w:val="24"/>
          <w:szCs w:val="24"/>
        </w:rPr>
        <w:t>y t</w:t>
      </w:r>
      <w:r w:rsidRPr="00F02821">
        <w:rPr>
          <w:rFonts w:ascii="Garamond" w:hAnsi="Garamond" w:cs="Tahoma"/>
          <w:spacing w:val="-1"/>
          <w:sz w:val="24"/>
          <w:szCs w:val="24"/>
        </w:rPr>
        <w:t>r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spacing w:val="-4"/>
          <w:sz w:val="24"/>
          <w:szCs w:val="24"/>
        </w:rPr>
        <w:t>ł</w:t>
      </w:r>
      <w:r w:rsidRPr="00F02821">
        <w:rPr>
          <w:rFonts w:ascii="Garamond" w:hAnsi="Garamond" w:cs="Tahoma"/>
          <w:sz w:val="24"/>
          <w:szCs w:val="24"/>
        </w:rPr>
        <w:t>y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spacing w:val="-2"/>
          <w:sz w:val="24"/>
          <w:szCs w:val="24"/>
        </w:rPr>
        <w:t xml:space="preserve">uszczerbek </w:t>
      </w:r>
      <w:r w:rsidRPr="00F02821">
        <w:rPr>
          <w:rFonts w:ascii="Garamond" w:hAnsi="Garamond" w:cs="Tahoma"/>
          <w:sz w:val="24"/>
          <w:szCs w:val="24"/>
        </w:rPr>
        <w:t>–</w:t>
      </w:r>
      <w:r w:rsidRPr="00F02821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6"/>
          <w:sz w:val="24"/>
          <w:szCs w:val="24"/>
        </w:rPr>
        <w:t>1</w:t>
      </w:r>
      <w:r w:rsidRPr="00F02821">
        <w:rPr>
          <w:rFonts w:ascii="Garamond" w:hAnsi="Garamond" w:cs="Tahoma"/>
          <w:b/>
          <w:sz w:val="24"/>
          <w:szCs w:val="24"/>
        </w:rPr>
        <w:t>%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 xml:space="preserve"> s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u</w:t>
      </w:r>
      <w:r w:rsidRPr="00F02821">
        <w:rPr>
          <w:rFonts w:ascii="Garamond" w:hAnsi="Garamond" w:cs="Tahoma"/>
          <w:b/>
          <w:sz w:val="24"/>
          <w:szCs w:val="24"/>
        </w:rPr>
        <w:t>my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-7"/>
          <w:sz w:val="24"/>
          <w:szCs w:val="24"/>
        </w:rPr>
        <w:t>i</w:t>
      </w:r>
      <w:r w:rsidRPr="00F02821">
        <w:rPr>
          <w:rFonts w:ascii="Garamond" w:hAnsi="Garamond" w:cs="Tahoma"/>
          <w:b/>
          <w:sz w:val="24"/>
          <w:szCs w:val="24"/>
        </w:rPr>
        <w:t>a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za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1</w:t>
      </w:r>
      <w:r w:rsidRPr="00F02821">
        <w:rPr>
          <w:rFonts w:ascii="Garamond" w:hAnsi="Garamond" w:cs="Tahoma"/>
          <w:b/>
          <w:w w:val="101"/>
          <w:sz w:val="24"/>
          <w:szCs w:val="24"/>
        </w:rPr>
        <w:t>%</w:t>
      </w:r>
      <w:r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w w:val="101"/>
          <w:sz w:val="24"/>
          <w:szCs w:val="24"/>
        </w:rPr>
        <w:t>u</w:t>
      </w:r>
      <w:r w:rsidRPr="00F02821">
        <w:rPr>
          <w:rFonts w:ascii="Garamond" w:hAnsi="Garamond" w:cs="Tahoma"/>
          <w:b/>
          <w:spacing w:val="-4"/>
          <w:w w:val="101"/>
          <w:sz w:val="24"/>
          <w:szCs w:val="24"/>
        </w:rPr>
        <w:t>s</w:t>
      </w:r>
      <w:r w:rsidRPr="00F02821">
        <w:rPr>
          <w:rFonts w:ascii="Garamond" w:hAnsi="Garamond" w:cs="Tahoma"/>
          <w:b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1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b/>
          <w:spacing w:val="-5"/>
          <w:w w:val="101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6"/>
          <w:w w:val="101"/>
          <w:sz w:val="24"/>
          <w:szCs w:val="24"/>
        </w:rPr>
        <w:t>r</w:t>
      </w:r>
      <w:r w:rsidRPr="00F02821">
        <w:rPr>
          <w:rFonts w:ascii="Garamond" w:hAnsi="Garamond" w:cs="Tahoma"/>
          <w:b/>
          <w:spacing w:val="2"/>
          <w:w w:val="101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-2"/>
          <w:w w:val="101"/>
          <w:sz w:val="24"/>
          <w:szCs w:val="24"/>
        </w:rPr>
        <w:t>k</w:t>
      </w:r>
      <w:r w:rsidRPr="00F02821">
        <w:rPr>
          <w:rFonts w:ascii="Garamond" w:hAnsi="Garamond" w:cs="Tahoma"/>
          <w:b/>
          <w:w w:val="101"/>
          <w:sz w:val="24"/>
          <w:szCs w:val="24"/>
        </w:rPr>
        <w:t>u na zdrowiu.</w:t>
      </w:r>
    </w:p>
    <w:p w14:paraId="5C8CC4F6" w14:textId="77777777" w:rsidR="00C764E2" w:rsidRPr="00F02821" w:rsidRDefault="00C764E2" w:rsidP="00C764E2">
      <w:pPr>
        <w:spacing w:after="0" w:line="240" w:lineRule="auto"/>
        <w:ind w:left="284"/>
        <w:jc w:val="both"/>
        <w:rPr>
          <w:rFonts w:ascii="Garamond" w:hAnsi="Garamond" w:cs="Tahoma"/>
          <w:b/>
          <w:sz w:val="24"/>
          <w:szCs w:val="24"/>
        </w:rPr>
      </w:pPr>
    </w:p>
    <w:p w14:paraId="1F6CE6B6" w14:textId="77777777" w:rsidR="00C764E2" w:rsidRPr="00F02821" w:rsidRDefault="00C764E2" w:rsidP="00C764E2">
      <w:pPr>
        <w:pStyle w:val="Bezodstpw"/>
        <w:numPr>
          <w:ilvl w:val="0"/>
          <w:numId w:val="31"/>
        </w:numPr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Franszyzy</w:t>
      </w:r>
    </w:p>
    <w:p w14:paraId="2FDBA9B0" w14:textId="77777777" w:rsidR="00C764E2" w:rsidRPr="00F02821" w:rsidRDefault="00C764E2" w:rsidP="00C764E2">
      <w:pPr>
        <w:pStyle w:val="Bezodstpw"/>
        <w:ind w:left="360"/>
        <w:jc w:val="both"/>
        <w:rPr>
          <w:rFonts w:ascii="Garamond" w:hAnsi="Garamond" w:cs="Tahoma"/>
          <w:sz w:val="24"/>
          <w:szCs w:val="24"/>
        </w:rPr>
      </w:pPr>
      <w:r w:rsidRPr="00F02821">
        <w:rPr>
          <w:rFonts w:ascii="Garamond" w:hAnsi="Garamond" w:cs="Tahoma"/>
          <w:sz w:val="24"/>
          <w:szCs w:val="24"/>
        </w:rPr>
        <w:t>Franszyzy i udziały własne nie mają zastosowania.</w:t>
      </w:r>
    </w:p>
    <w:p w14:paraId="3889A3D6" w14:textId="77777777" w:rsidR="001E0508" w:rsidRDefault="001E0508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10F84C4E" w14:textId="77777777" w:rsidR="00C764E2" w:rsidRPr="00F02821" w:rsidRDefault="00C764E2" w:rsidP="001E0508">
      <w:pPr>
        <w:pStyle w:val="Bezodstpw"/>
        <w:jc w:val="both"/>
        <w:rPr>
          <w:rFonts w:ascii="Garamond" w:hAnsi="Garamond" w:cs="Tahoma"/>
          <w:sz w:val="24"/>
          <w:szCs w:val="24"/>
        </w:rPr>
      </w:pPr>
    </w:p>
    <w:p w14:paraId="4C89EB4E" w14:textId="77777777" w:rsidR="00E625DA" w:rsidRPr="00F02821" w:rsidRDefault="00E625DA" w:rsidP="001E0508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  <w:u w:val="single"/>
        </w:rPr>
      </w:pPr>
      <w:r w:rsidRPr="00F02821">
        <w:rPr>
          <w:rFonts w:ascii="Garamond" w:hAnsi="Garamond" w:cs="Tahoma"/>
          <w:b/>
          <w:spacing w:val="-2"/>
          <w:sz w:val="24"/>
          <w:szCs w:val="24"/>
          <w:u w:val="single"/>
        </w:rPr>
        <w:t>Postanowienia wspólne dla Sekcji A, B, C:</w:t>
      </w:r>
    </w:p>
    <w:p w14:paraId="6214F889" w14:textId="77777777" w:rsidR="00E625DA" w:rsidRPr="00F02821" w:rsidRDefault="00E625DA" w:rsidP="001E0508">
      <w:pPr>
        <w:pStyle w:val="Bezodstpw"/>
        <w:jc w:val="both"/>
        <w:rPr>
          <w:rFonts w:ascii="Garamond" w:hAnsi="Garamond" w:cs="Tahoma"/>
          <w:b/>
          <w:spacing w:val="-2"/>
          <w:sz w:val="24"/>
          <w:szCs w:val="24"/>
        </w:rPr>
      </w:pPr>
    </w:p>
    <w:p w14:paraId="705BA5CA" w14:textId="5DBE6CB0" w:rsidR="00E625DA" w:rsidRPr="00F02821" w:rsidRDefault="00E625DA" w:rsidP="001E0508">
      <w:pPr>
        <w:pStyle w:val="Bezodstpw"/>
        <w:numPr>
          <w:ilvl w:val="0"/>
          <w:numId w:val="32"/>
        </w:numPr>
        <w:jc w:val="both"/>
        <w:rPr>
          <w:rFonts w:ascii="Garamond" w:hAnsi="Garamond" w:cs="Tahoma"/>
          <w:b/>
          <w:bCs/>
          <w:w w:val="101"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Szkodowość</w:t>
      </w:r>
      <w:r w:rsidRPr="00F02821">
        <w:rPr>
          <w:rFonts w:ascii="Garamond" w:hAnsi="Garamond" w:cs="Tahoma"/>
          <w:b/>
          <w:bCs/>
          <w:spacing w:val="4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pacing w:val="-3"/>
          <w:sz w:val="24"/>
          <w:szCs w:val="24"/>
        </w:rPr>
        <w:t>(</w:t>
      </w:r>
      <w:r w:rsidRPr="00F02821">
        <w:rPr>
          <w:rFonts w:ascii="Garamond" w:hAnsi="Garamond" w:cs="Tahoma"/>
          <w:b/>
          <w:bCs/>
          <w:spacing w:val="-1"/>
          <w:sz w:val="24"/>
          <w:szCs w:val="24"/>
        </w:rPr>
        <w:t>w</w:t>
      </w:r>
      <w:r w:rsidRPr="00F02821">
        <w:rPr>
          <w:rFonts w:ascii="Garamond" w:hAnsi="Garamond" w:cs="Tahoma"/>
          <w:b/>
          <w:bCs/>
          <w:spacing w:val="-2"/>
          <w:sz w:val="24"/>
          <w:szCs w:val="24"/>
        </w:rPr>
        <w:t>a</w:t>
      </w:r>
      <w:r w:rsidRPr="00F02821">
        <w:rPr>
          <w:rFonts w:ascii="Garamond" w:hAnsi="Garamond" w:cs="Tahoma"/>
          <w:b/>
          <w:bCs/>
          <w:spacing w:val="1"/>
          <w:sz w:val="24"/>
          <w:szCs w:val="24"/>
        </w:rPr>
        <w:t>r</w:t>
      </w:r>
      <w:r w:rsidRPr="00F02821">
        <w:rPr>
          <w:rFonts w:ascii="Garamond" w:hAnsi="Garamond" w:cs="Tahoma"/>
          <w:b/>
          <w:bCs/>
          <w:spacing w:val="-2"/>
          <w:sz w:val="24"/>
          <w:szCs w:val="24"/>
        </w:rPr>
        <w:t>t</w:t>
      </w:r>
      <w:r w:rsidRPr="00F02821">
        <w:rPr>
          <w:rFonts w:ascii="Garamond" w:hAnsi="Garamond" w:cs="Tahoma"/>
          <w:b/>
          <w:bCs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b/>
          <w:bCs/>
          <w:spacing w:val="2"/>
          <w:sz w:val="24"/>
          <w:szCs w:val="24"/>
        </w:rPr>
        <w:t>ś</w:t>
      </w:r>
      <w:r w:rsidRPr="00F02821">
        <w:rPr>
          <w:rFonts w:ascii="Garamond" w:hAnsi="Garamond" w:cs="Tahoma"/>
          <w:b/>
          <w:bCs/>
          <w:sz w:val="24"/>
          <w:szCs w:val="24"/>
        </w:rPr>
        <w:t>ć i</w:t>
      </w:r>
      <w:r w:rsidRPr="00F02821">
        <w:rPr>
          <w:rFonts w:ascii="Garamond" w:hAnsi="Garamond" w:cs="Tahoma"/>
          <w:b/>
          <w:bCs/>
          <w:spacing w:val="-3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w w:val="101"/>
          <w:sz w:val="24"/>
          <w:szCs w:val="24"/>
        </w:rPr>
        <w:t>il</w:t>
      </w:r>
      <w:r w:rsidRPr="00F02821">
        <w:rPr>
          <w:rFonts w:ascii="Garamond" w:hAnsi="Garamond" w:cs="Tahoma"/>
          <w:b/>
          <w:bCs/>
          <w:spacing w:val="-5"/>
          <w:w w:val="101"/>
          <w:sz w:val="24"/>
          <w:szCs w:val="24"/>
        </w:rPr>
        <w:t>o</w:t>
      </w:r>
      <w:r w:rsidRPr="00F02821">
        <w:rPr>
          <w:rFonts w:ascii="Garamond" w:hAnsi="Garamond" w:cs="Tahoma"/>
          <w:b/>
          <w:bCs/>
          <w:spacing w:val="2"/>
          <w:w w:val="101"/>
          <w:sz w:val="24"/>
          <w:szCs w:val="24"/>
        </w:rPr>
        <w:t>ś</w:t>
      </w:r>
      <w:r w:rsidRPr="00F02821">
        <w:rPr>
          <w:rFonts w:ascii="Garamond" w:hAnsi="Garamond" w:cs="Tahoma"/>
          <w:b/>
          <w:bCs/>
          <w:w w:val="101"/>
          <w:sz w:val="24"/>
          <w:szCs w:val="24"/>
        </w:rPr>
        <w:t>ć</w:t>
      </w:r>
      <w:r w:rsidRPr="00F02821">
        <w:rPr>
          <w:rFonts w:ascii="Garamond" w:hAnsi="Garamond" w:cs="Tahoma"/>
          <w:b/>
          <w:bCs/>
          <w:spacing w:val="-6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pacing w:val="2"/>
          <w:sz w:val="24"/>
          <w:szCs w:val="24"/>
        </w:rPr>
        <w:t>s</w:t>
      </w:r>
      <w:r w:rsidRPr="00F02821">
        <w:rPr>
          <w:rFonts w:ascii="Garamond" w:hAnsi="Garamond" w:cs="Tahoma"/>
          <w:b/>
          <w:bCs/>
          <w:spacing w:val="-3"/>
          <w:sz w:val="24"/>
          <w:szCs w:val="24"/>
        </w:rPr>
        <w:t>z</w:t>
      </w:r>
      <w:r w:rsidRPr="00F02821">
        <w:rPr>
          <w:rFonts w:ascii="Garamond" w:hAnsi="Garamond" w:cs="Tahoma"/>
          <w:b/>
          <w:bCs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b/>
          <w:bCs/>
          <w:spacing w:val="-1"/>
          <w:sz w:val="24"/>
          <w:szCs w:val="24"/>
        </w:rPr>
        <w:t>ó</w:t>
      </w:r>
      <w:r w:rsidRPr="00F02821">
        <w:rPr>
          <w:rFonts w:ascii="Garamond" w:hAnsi="Garamond" w:cs="Tahoma"/>
          <w:b/>
          <w:bCs/>
          <w:spacing w:val="-3"/>
          <w:sz w:val="24"/>
          <w:szCs w:val="24"/>
        </w:rPr>
        <w:t>d)</w:t>
      </w:r>
      <w:r w:rsidR="000F6E51">
        <w:rPr>
          <w:rFonts w:ascii="Garamond" w:hAnsi="Garamond" w:cs="Tahoma"/>
          <w:b/>
          <w:bCs/>
          <w:spacing w:val="1"/>
          <w:sz w:val="24"/>
          <w:szCs w:val="24"/>
        </w:rPr>
        <w:t xml:space="preserve"> – </w:t>
      </w:r>
      <w:r w:rsidRPr="00F02821">
        <w:rPr>
          <w:rFonts w:ascii="Garamond" w:hAnsi="Garamond" w:cs="Tahoma"/>
          <w:b/>
          <w:bCs/>
          <w:spacing w:val="1"/>
          <w:sz w:val="24"/>
          <w:szCs w:val="24"/>
        </w:rPr>
        <w:t>z</w:t>
      </w:r>
      <w:r w:rsidRPr="00F02821">
        <w:rPr>
          <w:rFonts w:ascii="Garamond" w:hAnsi="Garamond" w:cs="Tahoma"/>
          <w:b/>
          <w:bCs/>
          <w:spacing w:val="2"/>
          <w:sz w:val="24"/>
          <w:szCs w:val="24"/>
        </w:rPr>
        <w:t>g</w:t>
      </w:r>
      <w:r w:rsidRPr="00F02821">
        <w:rPr>
          <w:rFonts w:ascii="Garamond" w:hAnsi="Garamond" w:cs="Tahoma"/>
          <w:b/>
          <w:bCs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b/>
          <w:bCs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b/>
          <w:bCs/>
          <w:sz w:val="24"/>
          <w:szCs w:val="24"/>
        </w:rPr>
        <w:t>nie</w:t>
      </w:r>
      <w:r w:rsidRPr="00F02821">
        <w:rPr>
          <w:rFonts w:ascii="Garamond" w:hAnsi="Garamond" w:cs="Tahoma"/>
          <w:b/>
          <w:bCs/>
          <w:spacing w:val="-5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z w:val="24"/>
          <w:szCs w:val="24"/>
        </w:rPr>
        <w:t>z</w:t>
      </w:r>
      <w:r w:rsidRPr="00F02821">
        <w:rPr>
          <w:rFonts w:ascii="Garamond" w:hAnsi="Garamond" w:cs="Tahoma"/>
          <w:b/>
          <w:bCs/>
          <w:spacing w:val="-1"/>
          <w:sz w:val="24"/>
          <w:szCs w:val="24"/>
        </w:rPr>
        <w:t xml:space="preserve"> załącznikami dodatkowymi</w:t>
      </w:r>
      <w:r w:rsidR="00D11F24" w:rsidRPr="00F02821">
        <w:rPr>
          <w:rFonts w:ascii="Garamond" w:hAnsi="Garamond" w:cs="Tahoma"/>
          <w:b/>
          <w:bCs/>
          <w:spacing w:val="-1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pacing w:val="-1"/>
          <w:sz w:val="24"/>
          <w:szCs w:val="24"/>
        </w:rPr>
        <w:t>dotyczącymi przebiegu ochrony ubezpieczeniowej</w:t>
      </w:r>
      <w:r w:rsidRPr="00F02821">
        <w:rPr>
          <w:rFonts w:ascii="Garamond" w:hAnsi="Garamond" w:cs="Tahoma"/>
          <w:b/>
          <w:bCs/>
          <w:w w:val="101"/>
          <w:sz w:val="24"/>
          <w:szCs w:val="24"/>
        </w:rPr>
        <w:t>:</w:t>
      </w:r>
    </w:p>
    <w:p w14:paraId="0606968D" w14:textId="1363A53F" w:rsidR="00BD6664" w:rsidRPr="00BD6664" w:rsidRDefault="006879A7" w:rsidP="00BD6664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GM</w:t>
      </w:r>
      <w:r w:rsidR="0016584F">
        <w:rPr>
          <w:rFonts w:ascii="Garamond" w:hAnsi="Garamond"/>
          <w:b/>
          <w:bCs/>
          <w:sz w:val="24"/>
          <w:szCs w:val="24"/>
        </w:rPr>
        <w:t>B</w:t>
      </w:r>
      <w:r>
        <w:rPr>
          <w:rFonts w:ascii="Garamond" w:hAnsi="Garamond"/>
          <w:b/>
          <w:bCs/>
          <w:sz w:val="24"/>
          <w:szCs w:val="24"/>
        </w:rPr>
        <w:t xml:space="preserve"> 2026 202</w:t>
      </w:r>
      <w:r w:rsidR="00581E3D">
        <w:rPr>
          <w:rFonts w:ascii="Garamond" w:hAnsi="Garamond"/>
          <w:b/>
          <w:bCs/>
          <w:sz w:val="24"/>
          <w:szCs w:val="24"/>
        </w:rPr>
        <w:t>8</w:t>
      </w:r>
      <w:r>
        <w:rPr>
          <w:rFonts w:ascii="Garamond" w:hAnsi="Garamond"/>
          <w:b/>
          <w:bCs/>
          <w:sz w:val="24"/>
          <w:szCs w:val="24"/>
        </w:rPr>
        <w:t xml:space="preserve"> WYKAZ SZKÓD.pdf</w:t>
      </w:r>
    </w:p>
    <w:p w14:paraId="43F5FA89" w14:textId="77777777" w:rsidR="00E625DA" w:rsidRPr="00F02821" w:rsidRDefault="00E625DA" w:rsidP="001E0508">
      <w:pPr>
        <w:spacing w:after="0" w:line="240" w:lineRule="auto"/>
        <w:jc w:val="both"/>
        <w:rPr>
          <w:rFonts w:ascii="Garamond" w:hAnsi="Garamond" w:cs="Tahoma"/>
          <w:b/>
          <w:sz w:val="24"/>
          <w:szCs w:val="24"/>
        </w:rPr>
      </w:pPr>
    </w:p>
    <w:p w14:paraId="47E07508" w14:textId="431B9C9F" w:rsidR="001E281A" w:rsidRDefault="00E625DA" w:rsidP="001E0508">
      <w:pPr>
        <w:pStyle w:val="Bezodstpw"/>
        <w:numPr>
          <w:ilvl w:val="0"/>
          <w:numId w:val="32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Okres</w:t>
      </w:r>
      <w:r w:rsidRPr="00F02821">
        <w:rPr>
          <w:rFonts w:ascii="Garamond" w:hAnsi="Garamond" w:cs="Tahoma"/>
          <w:b/>
          <w:sz w:val="24"/>
          <w:szCs w:val="24"/>
        </w:rPr>
        <w:t xml:space="preserve"> u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b/>
          <w:spacing w:val="-4"/>
          <w:sz w:val="24"/>
          <w:szCs w:val="24"/>
        </w:rPr>
        <w:t>c</w:t>
      </w:r>
      <w:r w:rsidRPr="00F02821">
        <w:rPr>
          <w:rFonts w:ascii="Garamond" w:hAnsi="Garamond" w:cs="Tahoma"/>
          <w:b/>
          <w:sz w:val="24"/>
          <w:szCs w:val="24"/>
        </w:rPr>
        <w:t>z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b/>
          <w:sz w:val="24"/>
          <w:szCs w:val="24"/>
        </w:rPr>
        <w:t>n</w:t>
      </w:r>
      <w:r w:rsidRPr="00F02821">
        <w:rPr>
          <w:rFonts w:ascii="Garamond" w:hAnsi="Garamond" w:cs="Tahoma"/>
          <w:b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b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b/>
          <w:sz w:val="24"/>
          <w:szCs w:val="24"/>
        </w:rPr>
        <w:t xml:space="preserve"> wynosi 24 miesiące i trwa od dnia </w:t>
      </w:r>
      <w:r w:rsidR="007B63B7">
        <w:rPr>
          <w:rFonts w:ascii="Garamond" w:hAnsi="Garamond" w:cs="Tahoma"/>
          <w:b/>
          <w:sz w:val="24"/>
          <w:szCs w:val="24"/>
        </w:rPr>
        <w:t>14</w:t>
      </w:r>
      <w:r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="00E3036E">
        <w:rPr>
          <w:rFonts w:ascii="Garamond" w:hAnsi="Garamond" w:cs="Tahoma"/>
          <w:b/>
          <w:sz w:val="24"/>
          <w:szCs w:val="24"/>
        </w:rPr>
        <w:t>marca</w:t>
      </w:r>
      <w:r w:rsidRPr="00F02821">
        <w:rPr>
          <w:rFonts w:ascii="Garamond" w:hAnsi="Garamond" w:cs="Tahoma"/>
          <w:b/>
          <w:sz w:val="24"/>
          <w:szCs w:val="24"/>
        </w:rPr>
        <w:t xml:space="preserve"> 202</w:t>
      </w:r>
      <w:r w:rsidR="006144A6" w:rsidRPr="00F02821">
        <w:rPr>
          <w:rFonts w:ascii="Garamond" w:hAnsi="Garamond" w:cs="Tahoma"/>
          <w:b/>
          <w:sz w:val="24"/>
          <w:szCs w:val="24"/>
        </w:rPr>
        <w:t>6</w:t>
      </w:r>
      <w:r w:rsidRPr="00F02821">
        <w:rPr>
          <w:rFonts w:ascii="Garamond" w:hAnsi="Garamond" w:cs="Tahoma"/>
          <w:b/>
          <w:sz w:val="24"/>
          <w:szCs w:val="24"/>
        </w:rPr>
        <w:t xml:space="preserve"> roku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do dnia</w:t>
      </w:r>
      <w:r w:rsidR="001E0508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="007B63B7">
        <w:rPr>
          <w:rFonts w:ascii="Garamond" w:hAnsi="Garamond" w:cs="Tahoma"/>
          <w:b/>
          <w:sz w:val="24"/>
          <w:szCs w:val="24"/>
        </w:rPr>
        <w:t>13</w:t>
      </w:r>
      <w:r w:rsidR="00E3036E">
        <w:rPr>
          <w:rFonts w:ascii="Garamond" w:hAnsi="Garamond" w:cs="Tahoma"/>
          <w:b/>
          <w:sz w:val="24"/>
          <w:szCs w:val="24"/>
        </w:rPr>
        <w:t xml:space="preserve"> marca</w:t>
      </w:r>
      <w:r w:rsidRPr="00F02821">
        <w:rPr>
          <w:rFonts w:ascii="Garamond" w:hAnsi="Garamond" w:cs="Tahoma"/>
          <w:b/>
          <w:sz w:val="24"/>
          <w:szCs w:val="24"/>
        </w:rPr>
        <w:t xml:space="preserve"> 202</w:t>
      </w:r>
      <w:r w:rsidR="00E3036E">
        <w:rPr>
          <w:rFonts w:ascii="Garamond" w:hAnsi="Garamond" w:cs="Tahoma"/>
          <w:b/>
          <w:sz w:val="24"/>
          <w:szCs w:val="24"/>
        </w:rPr>
        <w:t>8</w:t>
      </w:r>
      <w:r w:rsidRPr="00F02821">
        <w:rPr>
          <w:rFonts w:ascii="Garamond" w:hAnsi="Garamond" w:cs="Tahoma"/>
          <w:b/>
          <w:sz w:val="24"/>
          <w:szCs w:val="24"/>
        </w:rPr>
        <w:t xml:space="preserve"> roku (obie daty włączone).</w:t>
      </w:r>
    </w:p>
    <w:p w14:paraId="5FE2BEE4" w14:textId="77777777" w:rsidR="00E3036E" w:rsidRPr="00F02821" w:rsidRDefault="00E3036E" w:rsidP="00E3036E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D77ABB4" w14:textId="08F6886E" w:rsidR="00E625DA" w:rsidRPr="00F02821" w:rsidRDefault="00E625DA" w:rsidP="001E050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>Okres ubezpieczenia dzieli się na dwa roczne okresy rozliczeniowe,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dla których wystawione będą odrębne umowy ubezpieczenia (polisy) tj.:</w:t>
      </w:r>
    </w:p>
    <w:p w14:paraId="230318D2" w14:textId="0563EA86" w:rsidR="00E625DA" w:rsidRPr="00F02821" w:rsidRDefault="00E625DA" w:rsidP="00E3036E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 xml:space="preserve">I okres: od dnia </w:t>
      </w:r>
      <w:r w:rsidR="007B63B7">
        <w:rPr>
          <w:rFonts w:ascii="Garamond" w:hAnsi="Garamond" w:cs="Tahoma"/>
          <w:b/>
          <w:sz w:val="24"/>
          <w:szCs w:val="24"/>
        </w:rPr>
        <w:t>14</w:t>
      </w:r>
      <w:r w:rsidRPr="00F02821">
        <w:rPr>
          <w:rFonts w:ascii="Garamond" w:hAnsi="Garamond" w:cs="Tahoma"/>
          <w:b/>
          <w:sz w:val="24"/>
          <w:szCs w:val="24"/>
        </w:rPr>
        <w:t>.0</w:t>
      </w:r>
      <w:r w:rsidR="00E3036E">
        <w:rPr>
          <w:rFonts w:ascii="Garamond" w:hAnsi="Garamond" w:cs="Tahoma"/>
          <w:b/>
          <w:sz w:val="24"/>
          <w:szCs w:val="24"/>
        </w:rPr>
        <w:t>3</w:t>
      </w:r>
      <w:r w:rsidRPr="00F02821">
        <w:rPr>
          <w:rFonts w:ascii="Garamond" w:hAnsi="Garamond" w:cs="Tahoma"/>
          <w:b/>
          <w:sz w:val="24"/>
          <w:szCs w:val="24"/>
        </w:rPr>
        <w:t>.202</w:t>
      </w:r>
      <w:r w:rsidR="006144A6" w:rsidRPr="00F02821">
        <w:rPr>
          <w:rFonts w:ascii="Garamond" w:hAnsi="Garamond" w:cs="Tahoma"/>
          <w:b/>
          <w:sz w:val="24"/>
          <w:szCs w:val="24"/>
        </w:rPr>
        <w:t>6</w:t>
      </w:r>
      <w:r w:rsidR="00C96CE4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 xml:space="preserve">r. do dnia </w:t>
      </w:r>
      <w:r w:rsidR="007B63B7">
        <w:rPr>
          <w:rFonts w:ascii="Garamond" w:hAnsi="Garamond" w:cs="Tahoma"/>
          <w:b/>
          <w:sz w:val="24"/>
          <w:szCs w:val="24"/>
        </w:rPr>
        <w:t>13</w:t>
      </w:r>
      <w:r w:rsidRPr="00F02821">
        <w:rPr>
          <w:rFonts w:ascii="Garamond" w:hAnsi="Garamond" w:cs="Tahoma"/>
          <w:b/>
          <w:sz w:val="24"/>
          <w:szCs w:val="24"/>
        </w:rPr>
        <w:t>.</w:t>
      </w:r>
      <w:r w:rsidR="00E3036E">
        <w:rPr>
          <w:rFonts w:ascii="Garamond" w:hAnsi="Garamond" w:cs="Tahoma"/>
          <w:b/>
          <w:sz w:val="24"/>
          <w:szCs w:val="24"/>
        </w:rPr>
        <w:t>03</w:t>
      </w:r>
      <w:r w:rsidRPr="00F02821">
        <w:rPr>
          <w:rFonts w:ascii="Garamond" w:hAnsi="Garamond" w:cs="Tahoma"/>
          <w:b/>
          <w:sz w:val="24"/>
          <w:szCs w:val="24"/>
        </w:rPr>
        <w:t>.202</w:t>
      </w:r>
      <w:r w:rsidR="00E3036E">
        <w:rPr>
          <w:rFonts w:ascii="Garamond" w:hAnsi="Garamond" w:cs="Tahoma"/>
          <w:b/>
          <w:sz w:val="24"/>
          <w:szCs w:val="24"/>
        </w:rPr>
        <w:t>7</w:t>
      </w:r>
      <w:r w:rsidR="00C96CE4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r. (obie daty włączone)</w:t>
      </w:r>
      <w:r w:rsidR="00E3036E">
        <w:rPr>
          <w:rFonts w:ascii="Garamond" w:hAnsi="Garamond" w:cs="Tahoma"/>
          <w:b/>
          <w:sz w:val="24"/>
          <w:szCs w:val="24"/>
        </w:rPr>
        <w:t>;</w:t>
      </w:r>
    </w:p>
    <w:p w14:paraId="48DBF0A7" w14:textId="629DA7EA" w:rsidR="00E625DA" w:rsidRDefault="00E625DA" w:rsidP="00E3036E">
      <w:pPr>
        <w:pStyle w:val="Bezodstpw"/>
        <w:numPr>
          <w:ilvl w:val="0"/>
          <w:numId w:val="12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 xml:space="preserve">II okres: od dnia </w:t>
      </w:r>
      <w:r w:rsidR="007B63B7">
        <w:rPr>
          <w:rFonts w:ascii="Garamond" w:hAnsi="Garamond" w:cs="Tahoma"/>
          <w:b/>
          <w:sz w:val="24"/>
          <w:szCs w:val="24"/>
        </w:rPr>
        <w:t>14</w:t>
      </w:r>
      <w:r w:rsidRPr="00F02821">
        <w:rPr>
          <w:rFonts w:ascii="Garamond" w:hAnsi="Garamond" w:cs="Tahoma"/>
          <w:b/>
          <w:sz w:val="24"/>
          <w:szCs w:val="24"/>
        </w:rPr>
        <w:t>.0</w:t>
      </w:r>
      <w:r w:rsidR="00E3036E">
        <w:rPr>
          <w:rFonts w:ascii="Garamond" w:hAnsi="Garamond" w:cs="Tahoma"/>
          <w:b/>
          <w:sz w:val="24"/>
          <w:szCs w:val="24"/>
        </w:rPr>
        <w:t>3</w:t>
      </w:r>
      <w:r w:rsidRPr="00F02821">
        <w:rPr>
          <w:rFonts w:ascii="Garamond" w:hAnsi="Garamond" w:cs="Tahoma"/>
          <w:b/>
          <w:sz w:val="24"/>
          <w:szCs w:val="24"/>
        </w:rPr>
        <w:t>.202</w:t>
      </w:r>
      <w:r w:rsidR="006144A6" w:rsidRPr="00F02821">
        <w:rPr>
          <w:rFonts w:ascii="Garamond" w:hAnsi="Garamond" w:cs="Tahoma"/>
          <w:b/>
          <w:sz w:val="24"/>
          <w:szCs w:val="24"/>
        </w:rPr>
        <w:t>7</w:t>
      </w:r>
      <w:r w:rsidR="00C96CE4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 xml:space="preserve">r. do dnia </w:t>
      </w:r>
      <w:r w:rsidR="007B63B7">
        <w:rPr>
          <w:rFonts w:ascii="Garamond" w:hAnsi="Garamond" w:cs="Tahoma"/>
          <w:b/>
          <w:sz w:val="24"/>
          <w:szCs w:val="24"/>
        </w:rPr>
        <w:t>13</w:t>
      </w:r>
      <w:r w:rsidRPr="00F02821">
        <w:rPr>
          <w:rFonts w:ascii="Garamond" w:hAnsi="Garamond" w:cs="Tahoma"/>
          <w:b/>
          <w:sz w:val="24"/>
          <w:szCs w:val="24"/>
        </w:rPr>
        <w:t>.</w:t>
      </w:r>
      <w:r w:rsidR="00E3036E">
        <w:rPr>
          <w:rFonts w:ascii="Garamond" w:hAnsi="Garamond" w:cs="Tahoma"/>
          <w:b/>
          <w:sz w:val="24"/>
          <w:szCs w:val="24"/>
        </w:rPr>
        <w:t>03</w:t>
      </w:r>
      <w:r w:rsidRPr="00F02821">
        <w:rPr>
          <w:rFonts w:ascii="Garamond" w:hAnsi="Garamond" w:cs="Tahoma"/>
          <w:b/>
          <w:sz w:val="24"/>
          <w:szCs w:val="24"/>
        </w:rPr>
        <w:t>.202</w:t>
      </w:r>
      <w:r w:rsidR="00E3036E">
        <w:rPr>
          <w:rFonts w:ascii="Garamond" w:hAnsi="Garamond" w:cs="Tahoma"/>
          <w:b/>
          <w:sz w:val="24"/>
          <w:szCs w:val="24"/>
        </w:rPr>
        <w:t>8</w:t>
      </w:r>
      <w:r w:rsidR="00C96CE4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r. (obie daty włączone).</w:t>
      </w:r>
    </w:p>
    <w:p w14:paraId="609E7BC9" w14:textId="77777777" w:rsidR="00C764E2" w:rsidRDefault="00C764E2" w:rsidP="00C764E2">
      <w:pPr>
        <w:pStyle w:val="Akapitzlist"/>
        <w:ind w:left="360"/>
        <w:rPr>
          <w:rFonts w:ascii="Garamond" w:hAnsi="Garamond"/>
          <w:b/>
          <w:bCs/>
          <w:sz w:val="24"/>
          <w:szCs w:val="24"/>
        </w:rPr>
      </w:pPr>
    </w:p>
    <w:p w14:paraId="76009594" w14:textId="31BAA6D1" w:rsidR="00C764E2" w:rsidRDefault="00C764E2" w:rsidP="00C764E2">
      <w:pPr>
        <w:pStyle w:val="Akapitzlist"/>
        <w:ind w:left="360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z zastrzeżeniem, że dla jednostki Warsztat Terapii Zajęciowej w Starej Wsi (NIP:</w:t>
      </w:r>
      <w:r w:rsidRPr="00AA0796">
        <w:t xml:space="preserve"> </w:t>
      </w:r>
      <w:r w:rsidRPr="00AA0796">
        <w:rPr>
          <w:rFonts w:ascii="Garamond" w:hAnsi="Garamond"/>
          <w:b/>
          <w:bCs/>
          <w:sz w:val="24"/>
          <w:szCs w:val="24"/>
        </w:rPr>
        <w:t>6861441967</w:t>
      </w:r>
      <w:r>
        <w:rPr>
          <w:rFonts w:ascii="Garamond" w:hAnsi="Garamond"/>
          <w:b/>
          <w:bCs/>
          <w:sz w:val="24"/>
          <w:szCs w:val="24"/>
        </w:rPr>
        <w:t xml:space="preserve">, REGON: </w:t>
      </w:r>
      <w:r w:rsidRPr="00AA0796">
        <w:rPr>
          <w:rFonts w:ascii="Garamond" w:hAnsi="Garamond"/>
          <w:b/>
          <w:bCs/>
          <w:sz w:val="24"/>
          <w:szCs w:val="24"/>
        </w:rPr>
        <w:t>370445103</w:t>
      </w:r>
      <w:r>
        <w:rPr>
          <w:rFonts w:ascii="Garamond" w:hAnsi="Garamond"/>
          <w:b/>
          <w:bCs/>
          <w:sz w:val="24"/>
          <w:szCs w:val="24"/>
        </w:rPr>
        <w:t>):</w:t>
      </w:r>
    </w:p>
    <w:p w14:paraId="0F775424" w14:textId="77777777" w:rsidR="00C764E2" w:rsidRPr="003E0B74" w:rsidRDefault="00C764E2" w:rsidP="00C764E2">
      <w:pPr>
        <w:pStyle w:val="Akapitzlist"/>
        <w:widowControl w:val="0"/>
        <w:numPr>
          <w:ilvl w:val="0"/>
          <w:numId w:val="35"/>
        </w:numPr>
        <w:autoSpaceDE w:val="0"/>
        <w:autoSpaceDN w:val="0"/>
        <w:spacing w:after="0" w:line="240" w:lineRule="auto"/>
        <w:ind w:left="851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 okres: od dnia </w:t>
      </w:r>
      <w:r>
        <w:rPr>
          <w:rFonts w:ascii="Garamond" w:hAnsi="Garamond"/>
          <w:b/>
          <w:bCs/>
          <w:sz w:val="24"/>
          <w:szCs w:val="24"/>
        </w:rPr>
        <w:t>12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10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6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7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włączone),</w:t>
      </w:r>
    </w:p>
    <w:p w14:paraId="6FE3A8D7" w14:textId="77777777" w:rsidR="00C764E2" w:rsidRDefault="00C764E2" w:rsidP="00C764E2">
      <w:pPr>
        <w:pStyle w:val="Akapitzlist"/>
        <w:widowControl w:val="0"/>
        <w:numPr>
          <w:ilvl w:val="0"/>
          <w:numId w:val="35"/>
        </w:numPr>
        <w:autoSpaceDE w:val="0"/>
        <w:autoSpaceDN w:val="0"/>
        <w:spacing w:after="0" w:line="240" w:lineRule="auto"/>
        <w:ind w:left="851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3E0B74">
        <w:rPr>
          <w:rFonts w:ascii="Garamond" w:hAnsi="Garamond"/>
          <w:b/>
          <w:bCs/>
          <w:sz w:val="24"/>
          <w:szCs w:val="24"/>
        </w:rPr>
        <w:t xml:space="preserve">II okres: od dnia </w:t>
      </w:r>
      <w:r>
        <w:rPr>
          <w:rFonts w:ascii="Garamond" w:hAnsi="Garamond"/>
          <w:b/>
          <w:bCs/>
          <w:sz w:val="24"/>
          <w:szCs w:val="24"/>
        </w:rPr>
        <w:t>14</w:t>
      </w:r>
      <w:r w:rsidRPr="003E0B74">
        <w:rPr>
          <w:rFonts w:ascii="Garamond" w:hAnsi="Garamond"/>
          <w:b/>
          <w:bCs/>
          <w:sz w:val="24"/>
          <w:szCs w:val="24"/>
        </w:rPr>
        <w:t>.0</w:t>
      </w:r>
      <w:r>
        <w:rPr>
          <w:rFonts w:ascii="Garamond" w:hAnsi="Garamond"/>
          <w:b/>
          <w:bCs/>
          <w:sz w:val="24"/>
          <w:szCs w:val="24"/>
        </w:rPr>
        <w:t>3</w:t>
      </w:r>
      <w:r w:rsidRPr="003E0B74">
        <w:rPr>
          <w:rFonts w:ascii="Garamond" w:hAnsi="Garamond"/>
          <w:b/>
          <w:bCs/>
          <w:sz w:val="24"/>
          <w:szCs w:val="24"/>
        </w:rPr>
        <w:t>.2027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 w:rsidRPr="003E0B74">
        <w:rPr>
          <w:rFonts w:ascii="Garamond" w:hAnsi="Garamond"/>
          <w:b/>
          <w:bCs/>
          <w:sz w:val="24"/>
          <w:szCs w:val="24"/>
        </w:rPr>
        <w:t xml:space="preserve">r. do dnia </w:t>
      </w:r>
      <w:r>
        <w:rPr>
          <w:rFonts w:ascii="Garamond" w:hAnsi="Garamond"/>
          <w:b/>
          <w:bCs/>
          <w:sz w:val="24"/>
          <w:szCs w:val="24"/>
        </w:rPr>
        <w:t>13</w:t>
      </w:r>
      <w:r w:rsidRPr="003E0B74">
        <w:rPr>
          <w:rFonts w:ascii="Garamond" w:hAnsi="Garamond"/>
          <w:b/>
          <w:bCs/>
          <w:sz w:val="24"/>
          <w:szCs w:val="24"/>
        </w:rPr>
        <w:t>.</w:t>
      </w:r>
      <w:r>
        <w:rPr>
          <w:rFonts w:ascii="Garamond" w:hAnsi="Garamond"/>
          <w:b/>
          <w:bCs/>
          <w:sz w:val="24"/>
          <w:szCs w:val="24"/>
        </w:rPr>
        <w:t>03</w:t>
      </w:r>
      <w:r w:rsidRPr="003E0B74">
        <w:rPr>
          <w:rFonts w:ascii="Garamond" w:hAnsi="Garamond"/>
          <w:b/>
          <w:bCs/>
          <w:sz w:val="24"/>
          <w:szCs w:val="24"/>
        </w:rPr>
        <w:t>.202</w:t>
      </w:r>
      <w:r>
        <w:rPr>
          <w:rFonts w:ascii="Garamond" w:hAnsi="Garamond"/>
          <w:b/>
          <w:bCs/>
          <w:sz w:val="24"/>
          <w:szCs w:val="24"/>
        </w:rPr>
        <w:t xml:space="preserve">8 </w:t>
      </w:r>
      <w:r w:rsidRPr="003E0B74">
        <w:rPr>
          <w:rFonts w:ascii="Garamond" w:hAnsi="Garamond"/>
          <w:b/>
          <w:bCs/>
          <w:sz w:val="24"/>
          <w:szCs w:val="24"/>
        </w:rPr>
        <w:t>r. (obie daty włączone)</w:t>
      </w:r>
    </w:p>
    <w:p w14:paraId="037D3901" w14:textId="77777777" w:rsidR="00C764E2" w:rsidRPr="00F02821" w:rsidRDefault="00C764E2" w:rsidP="00C764E2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0454C64A" w14:textId="77777777" w:rsidR="001E281A" w:rsidRPr="00F02821" w:rsidRDefault="00E625DA" w:rsidP="001E0508">
      <w:pPr>
        <w:pStyle w:val="Bezodstpw"/>
        <w:numPr>
          <w:ilvl w:val="0"/>
          <w:numId w:val="32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pacing w:val="-3"/>
          <w:sz w:val="24"/>
          <w:szCs w:val="24"/>
        </w:rPr>
        <w:t>Składka</w:t>
      </w:r>
      <w:r w:rsidRPr="00F02821">
        <w:rPr>
          <w:rFonts w:ascii="Garamond" w:hAnsi="Garamond" w:cs="Tahoma"/>
          <w:b/>
          <w:bCs/>
          <w:sz w:val="24"/>
          <w:szCs w:val="24"/>
        </w:rPr>
        <w:t xml:space="preserve"> i</w:t>
      </w:r>
      <w:r w:rsidRPr="00F02821">
        <w:rPr>
          <w:rFonts w:ascii="Garamond" w:hAnsi="Garamond" w:cs="Tahoma"/>
          <w:b/>
          <w:bCs/>
          <w:spacing w:val="3"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pacing w:val="-5"/>
          <w:w w:val="101"/>
          <w:sz w:val="24"/>
          <w:szCs w:val="24"/>
        </w:rPr>
        <w:t>st</w:t>
      </w:r>
      <w:r w:rsidRPr="00F02821">
        <w:rPr>
          <w:rFonts w:ascii="Garamond" w:hAnsi="Garamond" w:cs="Tahoma"/>
          <w:b/>
          <w:bCs/>
          <w:spacing w:val="2"/>
          <w:w w:val="101"/>
          <w:sz w:val="24"/>
          <w:szCs w:val="24"/>
        </w:rPr>
        <w:t>a</w:t>
      </w:r>
      <w:r w:rsidRPr="00F02821">
        <w:rPr>
          <w:rFonts w:ascii="Garamond" w:hAnsi="Garamond" w:cs="Tahoma"/>
          <w:b/>
          <w:bCs/>
          <w:spacing w:val="-4"/>
          <w:w w:val="101"/>
          <w:sz w:val="24"/>
          <w:szCs w:val="24"/>
        </w:rPr>
        <w:t>w</w:t>
      </w:r>
      <w:r w:rsidRPr="00F02821">
        <w:rPr>
          <w:rFonts w:ascii="Garamond" w:hAnsi="Garamond" w:cs="Tahoma"/>
          <w:b/>
          <w:bCs/>
          <w:spacing w:val="-1"/>
          <w:w w:val="101"/>
          <w:sz w:val="24"/>
          <w:szCs w:val="24"/>
        </w:rPr>
        <w:t>k</w:t>
      </w:r>
      <w:r w:rsidRPr="00F02821">
        <w:rPr>
          <w:rFonts w:ascii="Garamond" w:hAnsi="Garamond" w:cs="Tahoma"/>
          <w:b/>
          <w:bCs/>
          <w:w w:val="101"/>
          <w:sz w:val="24"/>
          <w:szCs w:val="24"/>
        </w:rPr>
        <w:t>a</w:t>
      </w:r>
      <w:bookmarkStart w:id="0" w:name="_Hlk18669644"/>
    </w:p>
    <w:p w14:paraId="09B4E943" w14:textId="7C406E9D" w:rsidR="001E281A" w:rsidRPr="00F02821" w:rsidRDefault="00B93144" w:rsidP="001E050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spacing w:val="-2"/>
          <w:sz w:val="24"/>
          <w:szCs w:val="24"/>
        </w:rPr>
        <w:t xml:space="preserve">W </w:t>
      </w:r>
      <w:r w:rsidRPr="00F02821">
        <w:rPr>
          <w:rFonts w:ascii="Garamond" w:hAnsi="Garamond" w:cs="Tahoma"/>
          <w:b/>
          <w:bCs/>
          <w:spacing w:val="-2"/>
          <w:sz w:val="24"/>
          <w:szCs w:val="24"/>
        </w:rPr>
        <w:t xml:space="preserve">Formularzu </w:t>
      </w:r>
      <w:r w:rsidR="002A6F3E" w:rsidRPr="00F02821">
        <w:rPr>
          <w:rFonts w:ascii="Garamond" w:hAnsi="Garamond" w:cs="Tahoma"/>
          <w:b/>
          <w:bCs/>
          <w:spacing w:val="-2"/>
          <w:sz w:val="24"/>
          <w:szCs w:val="24"/>
        </w:rPr>
        <w:t>Ofert</w:t>
      </w:r>
      <w:r w:rsidR="00E706B9">
        <w:rPr>
          <w:rFonts w:ascii="Garamond" w:hAnsi="Garamond" w:cs="Tahoma"/>
          <w:b/>
          <w:bCs/>
          <w:spacing w:val="-2"/>
          <w:sz w:val="24"/>
          <w:szCs w:val="24"/>
        </w:rPr>
        <w:t>y</w:t>
      </w:r>
      <w:r w:rsidR="002A6F3E" w:rsidRPr="00F02821">
        <w:rPr>
          <w:rFonts w:ascii="Garamond" w:hAnsi="Garamond" w:cs="Tahoma"/>
          <w:b/>
          <w:bCs/>
          <w:spacing w:val="-2"/>
          <w:sz w:val="24"/>
          <w:szCs w:val="24"/>
        </w:rPr>
        <w:t xml:space="preserve"> </w:t>
      </w:r>
      <w:r w:rsidRPr="00F02821">
        <w:rPr>
          <w:rFonts w:ascii="Garamond" w:hAnsi="Garamond" w:cs="Tahoma"/>
          <w:spacing w:val="-2"/>
          <w:sz w:val="24"/>
          <w:szCs w:val="24"/>
        </w:rPr>
        <w:t>n</w:t>
      </w:r>
      <w:r w:rsidRPr="00F02821">
        <w:rPr>
          <w:rFonts w:ascii="Garamond" w:hAnsi="Garamond" w:cs="Tahoma"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spacing w:val="-2"/>
          <w:sz w:val="24"/>
          <w:szCs w:val="24"/>
        </w:rPr>
        <w:t>l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 xml:space="preserve">ży 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5"/>
          <w:sz w:val="24"/>
          <w:szCs w:val="24"/>
        </w:rPr>
        <w:t>o</w:t>
      </w:r>
      <w:r w:rsidRPr="00F02821">
        <w:rPr>
          <w:rFonts w:ascii="Garamond" w:hAnsi="Garamond" w:cs="Tahoma"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spacing w:val="-4"/>
          <w:sz w:val="24"/>
          <w:szCs w:val="24"/>
        </w:rPr>
        <w:t>a</w:t>
      </w:r>
      <w:r w:rsidRPr="00F02821">
        <w:rPr>
          <w:rFonts w:ascii="Garamond" w:hAnsi="Garamond" w:cs="Tahoma"/>
          <w:sz w:val="24"/>
          <w:szCs w:val="24"/>
        </w:rPr>
        <w:t>ć cenę</w:t>
      </w:r>
      <w:r w:rsidR="0045387E" w:rsidRPr="00F02821">
        <w:rPr>
          <w:rFonts w:ascii="Garamond" w:hAnsi="Garamond" w:cs="Tahoma"/>
          <w:sz w:val="24"/>
          <w:szCs w:val="24"/>
        </w:rPr>
        <w:t>,</w:t>
      </w:r>
      <w:r w:rsidRPr="00F02821">
        <w:rPr>
          <w:rFonts w:ascii="Garamond" w:hAnsi="Garamond" w:cs="Tahoma"/>
          <w:sz w:val="24"/>
          <w:szCs w:val="24"/>
        </w:rPr>
        <w:t xml:space="preserve"> czyli łączną </w:t>
      </w:r>
      <w:r w:rsidRPr="00F02821">
        <w:rPr>
          <w:rFonts w:ascii="Garamond" w:hAnsi="Garamond" w:cs="Tahoma"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spacing w:val="-4"/>
          <w:sz w:val="24"/>
          <w:szCs w:val="24"/>
        </w:rPr>
        <w:t>ła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dkę za realizację </w:t>
      </w:r>
      <w:r w:rsidRPr="00E3036E">
        <w:rPr>
          <w:rFonts w:ascii="Garamond" w:hAnsi="Garamond" w:cs="Tahoma"/>
          <w:spacing w:val="2"/>
          <w:sz w:val="24"/>
          <w:szCs w:val="24"/>
        </w:rPr>
        <w:t xml:space="preserve">Części </w:t>
      </w:r>
      <w:r w:rsidR="00E3036E" w:rsidRPr="00E3036E">
        <w:rPr>
          <w:rFonts w:ascii="Garamond" w:hAnsi="Garamond" w:cs="Tahoma"/>
          <w:spacing w:val="2"/>
          <w:sz w:val="24"/>
          <w:szCs w:val="24"/>
        </w:rPr>
        <w:t>3</w:t>
      </w:r>
      <w:r w:rsidRPr="00E3036E">
        <w:rPr>
          <w:rFonts w:ascii="Garamond" w:hAnsi="Garamond" w:cs="Tahoma"/>
          <w:spacing w:val="2"/>
          <w:sz w:val="24"/>
          <w:szCs w:val="24"/>
        </w:rPr>
        <w:t xml:space="preserve"> Zamówienia</w:t>
      </w:r>
      <w:r w:rsidRPr="00F02821">
        <w:rPr>
          <w:rFonts w:ascii="Garamond" w:hAnsi="Garamond" w:cs="Tahoma"/>
          <w:spacing w:val="2"/>
          <w:sz w:val="24"/>
          <w:szCs w:val="24"/>
        </w:rPr>
        <w:t>.</w:t>
      </w:r>
    </w:p>
    <w:p w14:paraId="55CE7488" w14:textId="77777777" w:rsidR="001E281A" w:rsidRPr="00F02821" w:rsidRDefault="00B93144" w:rsidP="001E050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spacing w:val="-2"/>
          <w:sz w:val="24"/>
          <w:szCs w:val="24"/>
        </w:rPr>
        <w:lastRenderedPageBreak/>
        <w:t xml:space="preserve">W </w:t>
      </w:r>
      <w:r w:rsidRPr="00F02821">
        <w:rPr>
          <w:rFonts w:ascii="Garamond" w:hAnsi="Garamond" w:cs="Tahoma"/>
          <w:b/>
          <w:bCs/>
          <w:spacing w:val="-2"/>
          <w:sz w:val="24"/>
          <w:szCs w:val="24"/>
        </w:rPr>
        <w:t xml:space="preserve">Formularzu </w:t>
      </w:r>
      <w:r w:rsidR="002A6F3E" w:rsidRPr="00F02821">
        <w:rPr>
          <w:rFonts w:ascii="Garamond" w:hAnsi="Garamond" w:cs="Tahoma"/>
          <w:b/>
          <w:bCs/>
          <w:spacing w:val="-2"/>
          <w:sz w:val="24"/>
          <w:szCs w:val="24"/>
        </w:rPr>
        <w:t>C</w:t>
      </w:r>
      <w:r w:rsidRPr="00F02821">
        <w:rPr>
          <w:rFonts w:ascii="Garamond" w:hAnsi="Garamond" w:cs="Tahoma"/>
          <w:b/>
          <w:bCs/>
          <w:spacing w:val="-2"/>
          <w:sz w:val="24"/>
          <w:szCs w:val="24"/>
        </w:rPr>
        <w:t>enowym</w:t>
      </w:r>
      <w:r w:rsidRPr="00F02821">
        <w:rPr>
          <w:rFonts w:ascii="Garamond" w:hAnsi="Garamond" w:cs="Tahoma"/>
          <w:spacing w:val="-2"/>
          <w:sz w:val="24"/>
          <w:szCs w:val="24"/>
        </w:rPr>
        <w:t xml:space="preserve"> należy podać wysokość </w:t>
      </w:r>
      <w:r w:rsidRPr="00F02821">
        <w:rPr>
          <w:rFonts w:ascii="Garamond" w:hAnsi="Garamond" w:cs="Tahoma"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spacing w:val="-5"/>
          <w:sz w:val="24"/>
          <w:szCs w:val="24"/>
        </w:rPr>
        <w:t>t</w:t>
      </w:r>
      <w:r w:rsidRPr="00F02821">
        <w:rPr>
          <w:rFonts w:ascii="Garamond" w:hAnsi="Garamond" w:cs="Tahoma"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sz w:val="24"/>
          <w:szCs w:val="24"/>
        </w:rPr>
        <w:t>w</w:t>
      </w:r>
      <w:r w:rsidRPr="00F02821">
        <w:rPr>
          <w:rFonts w:ascii="Garamond" w:hAnsi="Garamond" w:cs="Tahoma"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sz w:val="24"/>
          <w:szCs w:val="24"/>
        </w:rPr>
        <w:t>i u</w:t>
      </w:r>
      <w:r w:rsidRPr="00F02821">
        <w:rPr>
          <w:rFonts w:ascii="Garamond" w:hAnsi="Garamond" w:cs="Tahoma"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-4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n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z w:val="24"/>
          <w:szCs w:val="24"/>
        </w:rPr>
        <w:t>o</w:t>
      </w:r>
      <w:r w:rsidRPr="00F02821">
        <w:rPr>
          <w:rFonts w:ascii="Garamond" w:hAnsi="Garamond" w:cs="Tahoma"/>
          <w:spacing w:val="-5"/>
          <w:sz w:val="24"/>
          <w:szCs w:val="24"/>
        </w:rPr>
        <w:t>w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j</w:t>
      </w:r>
      <w:r w:rsidRPr="00F02821">
        <w:rPr>
          <w:rFonts w:ascii="Garamond" w:hAnsi="Garamond" w:cs="Tahoma"/>
          <w:spacing w:val="5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o</w:t>
      </w:r>
      <w:r w:rsidRPr="00F02821">
        <w:rPr>
          <w:rFonts w:ascii="Garamond" w:hAnsi="Garamond" w:cs="Tahoma"/>
          <w:spacing w:val="-6"/>
          <w:sz w:val="24"/>
          <w:szCs w:val="24"/>
        </w:rPr>
        <w:t>r</w:t>
      </w:r>
      <w:r w:rsidRPr="00F02821">
        <w:rPr>
          <w:rFonts w:ascii="Garamond" w:hAnsi="Garamond" w:cs="Tahoma"/>
          <w:spacing w:val="1"/>
          <w:sz w:val="24"/>
          <w:szCs w:val="24"/>
        </w:rPr>
        <w:t>a</w:t>
      </w:r>
      <w:r w:rsidRPr="00F02821">
        <w:rPr>
          <w:rFonts w:ascii="Garamond" w:hAnsi="Garamond" w:cs="Tahoma"/>
          <w:sz w:val="24"/>
          <w:szCs w:val="24"/>
        </w:rPr>
        <w:t xml:space="preserve">z </w:t>
      </w:r>
      <w:r w:rsidRPr="00F02821">
        <w:rPr>
          <w:rFonts w:ascii="Garamond" w:hAnsi="Garamond" w:cs="Tahoma"/>
          <w:spacing w:val="-4"/>
          <w:w w:val="101"/>
          <w:sz w:val="24"/>
          <w:szCs w:val="24"/>
        </w:rPr>
        <w:t>c</w:t>
      </w:r>
      <w:r w:rsidRPr="00F02821">
        <w:rPr>
          <w:rFonts w:ascii="Garamond" w:hAnsi="Garamond" w:cs="Tahoma"/>
          <w:spacing w:val="2"/>
          <w:w w:val="101"/>
          <w:sz w:val="24"/>
          <w:szCs w:val="24"/>
        </w:rPr>
        <w:t>e</w:t>
      </w:r>
      <w:r w:rsidRPr="00F02821">
        <w:rPr>
          <w:rFonts w:ascii="Garamond" w:hAnsi="Garamond" w:cs="Tahoma"/>
          <w:spacing w:val="-8"/>
          <w:w w:val="101"/>
          <w:sz w:val="24"/>
          <w:szCs w:val="24"/>
        </w:rPr>
        <w:t>n</w:t>
      </w:r>
      <w:r w:rsidRPr="00F02821">
        <w:rPr>
          <w:rFonts w:ascii="Garamond" w:hAnsi="Garamond" w:cs="Tahoma"/>
          <w:w w:val="101"/>
          <w:sz w:val="24"/>
          <w:szCs w:val="24"/>
        </w:rPr>
        <w:t>ę</w:t>
      </w:r>
      <w:r w:rsidR="0045387E" w:rsidRPr="00F02821">
        <w:rPr>
          <w:rFonts w:ascii="Garamond" w:hAnsi="Garamond" w:cs="Tahoma"/>
          <w:w w:val="101"/>
          <w:sz w:val="24"/>
          <w:szCs w:val="24"/>
        </w:rPr>
        <w:t>,</w:t>
      </w:r>
      <w:r w:rsidRPr="00F02821">
        <w:rPr>
          <w:rFonts w:ascii="Garamond" w:hAnsi="Garamond" w:cs="Tahoma"/>
          <w:spacing w:val="6"/>
          <w:sz w:val="24"/>
          <w:szCs w:val="24"/>
        </w:rPr>
        <w:t xml:space="preserve"> </w:t>
      </w:r>
      <w:r w:rsidR="00953EC4" w:rsidRPr="00F02821">
        <w:rPr>
          <w:rFonts w:ascii="Garamond" w:hAnsi="Garamond" w:cs="Tahoma"/>
          <w:spacing w:val="-1"/>
          <w:sz w:val="24"/>
          <w:szCs w:val="24"/>
        </w:rPr>
        <w:t xml:space="preserve">czyli </w:t>
      </w:r>
      <w:r w:rsidRPr="00F02821">
        <w:rPr>
          <w:rFonts w:ascii="Garamond" w:hAnsi="Garamond" w:cs="Tahoma"/>
          <w:spacing w:val="1"/>
          <w:sz w:val="24"/>
          <w:szCs w:val="24"/>
        </w:rPr>
        <w:t>s</w:t>
      </w:r>
      <w:r w:rsidRPr="00F02821">
        <w:rPr>
          <w:rFonts w:ascii="Garamond" w:hAnsi="Garamond" w:cs="Tahoma"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spacing w:val="-4"/>
          <w:sz w:val="24"/>
          <w:szCs w:val="24"/>
        </w:rPr>
        <w:t>ła</w:t>
      </w:r>
      <w:r w:rsidRPr="00F02821">
        <w:rPr>
          <w:rFonts w:ascii="Garamond" w:hAnsi="Garamond" w:cs="Tahoma"/>
          <w:spacing w:val="2"/>
          <w:sz w:val="24"/>
          <w:szCs w:val="24"/>
        </w:rPr>
        <w:t>d</w:t>
      </w:r>
      <w:r w:rsidRPr="00F02821">
        <w:rPr>
          <w:rFonts w:ascii="Garamond" w:hAnsi="Garamond" w:cs="Tahoma"/>
          <w:spacing w:val="-2"/>
          <w:sz w:val="24"/>
          <w:szCs w:val="24"/>
        </w:rPr>
        <w:t>k</w:t>
      </w:r>
      <w:r w:rsidRPr="00F02821">
        <w:rPr>
          <w:rFonts w:ascii="Garamond" w:hAnsi="Garamond" w:cs="Tahoma"/>
          <w:spacing w:val="2"/>
          <w:sz w:val="24"/>
          <w:szCs w:val="24"/>
        </w:rPr>
        <w:t>ę</w:t>
      </w:r>
      <w:r w:rsidRPr="00F02821">
        <w:rPr>
          <w:rFonts w:ascii="Garamond" w:hAnsi="Garamond" w:cs="Tahoma"/>
          <w:spacing w:val="-1"/>
          <w:sz w:val="24"/>
          <w:szCs w:val="24"/>
        </w:rPr>
        <w:t xml:space="preserve"> </w:t>
      </w:r>
      <w:r w:rsidRPr="00F02821">
        <w:rPr>
          <w:rFonts w:ascii="Garamond" w:hAnsi="Garamond" w:cs="Tahoma"/>
          <w:sz w:val="24"/>
          <w:szCs w:val="24"/>
        </w:rPr>
        <w:t>za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 poszczególne rodzaje </w:t>
      </w:r>
      <w:r w:rsidRPr="00F02821">
        <w:rPr>
          <w:rFonts w:ascii="Garamond" w:hAnsi="Garamond" w:cs="Tahoma"/>
          <w:sz w:val="24"/>
          <w:szCs w:val="24"/>
        </w:rPr>
        <w:t>u</w:t>
      </w:r>
      <w:r w:rsidRPr="00F02821">
        <w:rPr>
          <w:rFonts w:ascii="Garamond" w:hAnsi="Garamond" w:cs="Tahoma"/>
          <w:spacing w:val="-3"/>
          <w:sz w:val="24"/>
          <w:szCs w:val="24"/>
        </w:rPr>
        <w:t>b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-5"/>
          <w:sz w:val="24"/>
          <w:szCs w:val="24"/>
        </w:rPr>
        <w:t>z</w:t>
      </w:r>
      <w:r w:rsidRPr="00F02821">
        <w:rPr>
          <w:rFonts w:ascii="Garamond" w:hAnsi="Garamond" w:cs="Tahoma"/>
          <w:spacing w:val="2"/>
          <w:sz w:val="24"/>
          <w:szCs w:val="24"/>
        </w:rPr>
        <w:t>p</w:t>
      </w:r>
      <w:r w:rsidRPr="00F02821">
        <w:rPr>
          <w:rFonts w:ascii="Garamond" w:hAnsi="Garamond" w:cs="Tahoma"/>
          <w:spacing w:val="-2"/>
          <w:sz w:val="24"/>
          <w:szCs w:val="24"/>
        </w:rPr>
        <w:t>i</w:t>
      </w:r>
      <w:r w:rsidRPr="00F02821">
        <w:rPr>
          <w:rFonts w:ascii="Garamond" w:hAnsi="Garamond" w:cs="Tahoma"/>
          <w:spacing w:val="2"/>
          <w:sz w:val="24"/>
          <w:szCs w:val="24"/>
        </w:rPr>
        <w:t>e</w:t>
      </w:r>
      <w:r w:rsidRPr="00F02821">
        <w:rPr>
          <w:rFonts w:ascii="Garamond" w:hAnsi="Garamond" w:cs="Tahoma"/>
          <w:spacing w:val="-4"/>
          <w:sz w:val="24"/>
          <w:szCs w:val="24"/>
        </w:rPr>
        <w:t>c</w:t>
      </w:r>
      <w:r w:rsidRPr="00F02821">
        <w:rPr>
          <w:rFonts w:ascii="Garamond" w:hAnsi="Garamond" w:cs="Tahoma"/>
          <w:sz w:val="24"/>
          <w:szCs w:val="24"/>
        </w:rPr>
        <w:t>z</w:t>
      </w:r>
      <w:r w:rsidRPr="00F02821">
        <w:rPr>
          <w:rFonts w:ascii="Garamond" w:hAnsi="Garamond" w:cs="Tahoma"/>
          <w:spacing w:val="-3"/>
          <w:sz w:val="24"/>
          <w:szCs w:val="24"/>
        </w:rPr>
        <w:t>e</w:t>
      </w:r>
      <w:r w:rsidRPr="00F02821">
        <w:rPr>
          <w:rFonts w:ascii="Garamond" w:hAnsi="Garamond" w:cs="Tahoma"/>
          <w:sz w:val="24"/>
          <w:szCs w:val="24"/>
        </w:rPr>
        <w:t>ń</w:t>
      </w:r>
      <w:r w:rsidRPr="00F02821">
        <w:rPr>
          <w:rFonts w:ascii="Garamond" w:hAnsi="Garamond" w:cs="Tahoma"/>
          <w:spacing w:val="-2"/>
          <w:sz w:val="24"/>
          <w:szCs w:val="24"/>
        </w:rPr>
        <w:t xml:space="preserve"> w rozbiciu na poszczególne jednostki organizacyjne Zamawiającego</w:t>
      </w:r>
      <w:r w:rsidRPr="00F02821">
        <w:rPr>
          <w:rFonts w:ascii="Garamond" w:hAnsi="Garamond" w:cs="Tahoma"/>
          <w:sz w:val="24"/>
          <w:szCs w:val="24"/>
        </w:rPr>
        <w:t xml:space="preserve"> za okres ubezpieczenia, z osobna dla</w:t>
      </w:r>
      <w:r w:rsidRPr="00F02821">
        <w:rPr>
          <w:rFonts w:ascii="Garamond" w:hAnsi="Garamond" w:cs="Tahoma"/>
          <w:spacing w:val="2"/>
          <w:sz w:val="24"/>
          <w:szCs w:val="24"/>
        </w:rPr>
        <w:t xml:space="preserve"> </w:t>
      </w:r>
      <w:r w:rsidRPr="00F02821">
        <w:rPr>
          <w:rFonts w:ascii="Garamond" w:hAnsi="Garamond" w:cs="Tahoma"/>
          <w:spacing w:val="1"/>
          <w:sz w:val="24"/>
          <w:szCs w:val="24"/>
        </w:rPr>
        <w:t>każdego okresu rozliczeniowego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.</w:t>
      </w:r>
      <w:bookmarkEnd w:id="0"/>
    </w:p>
    <w:p w14:paraId="65420F07" w14:textId="4EE07D76" w:rsidR="00E706B9" w:rsidRPr="00E3036E" w:rsidRDefault="00E625DA" w:rsidP="00E3036E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spacing w:val="1"/>
          <w:w w:val="101"/>
          <w:sz w:val="24"/>
          <w:szCs w:val="24"/>
        </w:rPr>
        <w:t>Składki będą płatne przez poszczególne jednostki organizacyjne Zamawiającego</w:t>
      </w:r>
      <w:r w:rsidR="00D11F24" w:rsidRPr="00F02821">
        <w:rPr>
          <w:rFonts w:ascii="Garamond" w:hAnsi="Garamond" w:cs="Tahoma"/>
          <w:spacing w:val="1"/>
          <w:w w:val="101"/>
          <w:sz w:val="24"/>
          <w:szCs w:val="24"/>
        </w:rPr>
        <w:t xml:space="preserve"> 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za każdy z</w:t>
      </w:r>
      <w:r w:rsidR="0045387E" w:rsidRPr="00F02821">
        <w:rPr>
          <w:rFonts w:ascii="Garamond" w:hAnsi="Garamond" w:cs="Tahoma"/>
          <w:spacing w:val="1"/>
          <w:w w:val="101"/>
          <w:sz w:val="24"/>
          <w:szCs w:val="24"/>
        </w:rPr>
        <w:t> </w:t>
      </w:r>
      <w:r w:rsidRPr="00F02821">
        <w:rPr>
          <w:rFonts w:ascii="Garamond" w:hAnsi="Garamond" w:cs="Tahoma"/>
          <w:spacing w:val="1"/>
          <w:w w:val="101"/>
          <w:sz w:val="24"/>
          <w:szCs w:val="24"/>
        </w:rPr>
        <w:t>okresów rozliczeniowych na podstawie wystawionych polis.</w:t>
      </w:r>
      <w:r w:rsidR="00D11F24" w:rsidRPr="00F02821">
        <w:rPr>
          <w:rFonts w:ascii="Garamond" w:hAnsi="Garamond" w:cs="Tahoma"/>
          <w:spacing w:val="1"/>
          <w:w w:val="101"/>
          <w:sz w:val="24"/>
          <w:szCs w:val="24"/>
        </w:rPr>
        <w:t xml:space="preserve"> </w:t>
      </w:r>
    </w:p>
    <w:p w14:paraId="2920A0F4" w14:textId="16E834E6" w:rsidR="00E625DA" w:rsidRPr="00C764E2" w:rsidRDefault="00E625DA" w:rsidP="001E0508">
      <w:pPr>
        <w:pStyle w:val="Bezodstpw"/>
        <w:ind w:left="360"/>
        <w:jc w:val="both"/>
        <w:rPr>
          <w:rFonts w:ascii="Garamond" w:hAnsi="Garamond" w:cs="Tahoma"/>
          <w:b/>
          <w:bCs/>
          <w:sz w:val="24"/>
          <w:szCs w:val="24"/>
        </w:rPr>
      </w:pPr>
      <w:r w:rsidRPr="00C764E2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Płatność składki będzie realizowana jednorazowo, przy czym:</w:t>
      </w:r>
    </w:p>
    <w:p w14:paraId="6A93B2E7" w14:textId="16A51C6B" w:rsidR="001E281A" w:rsidRPr="000F6E51" w:rsidRDefault="00E625DA" w:rsidP="001E0508">
      <w:pPr>
        <w:pStyle w:val="Bezodstpw"/>
        <w:numPr>
          <w:ilvl w:val="0"/>
          <w:numId w:val="21"/>
        </w:numPr>
        <w:ind w:left="1134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F0282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za I okres rozliczeniowy płatność nastąpi do dnia </w:t>
      </w:r>
      <w:r w:rsidR="007B63B7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10</w:t>
      </w:r>
      <w:r w:rsidR="000F6E51"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.05.2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02</w:t>
      </w:r>
      <w:r w:rsidR="006144A6"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6</w:t>
      </w:r>
      <w:r w:rsidR="00C96CE4"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 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r.</w:t>
      </w:r>
      <w:r w:rsidR="00E3036E"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;</w:t>
      </w:r>
    </w:p>
    <w:p w14:paraId="1210C7EB" w14:textId="79019238" w:rsidR="00E625DA" w:rsidRDefault="00E625DA" w:rsidP="001E0508">
      <w:pPr>
        <w:pStyle w:val="Bezodstpw"/>
        <w:numPr>
          <w:ilvl w:val="0"/>
          <w:numId w:val="21"/>
        </w:numPr>
        <w:ind w:left="1134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za II okres rozliczeniowy płatność nastąpi do dnia </w:t>
      </w:r>
      <w:r w:rsidR="007B63B7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10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</w:t>
      </w:r>
      <w:r w:rsidR="000F6E51"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05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.202</w:t>
      </w:r>
      <w:r w:rsidR="006144A6"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7</w:t>
      </w:r>
      <w:r w:rsidR="00C96CE4"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 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r. </w:t>
      </w:r>
    </w:p>
    <w:p w14:paraId="07838991" w14:textId="77777777" w:rsidR="00C764E2" w:rsidRDefault="00C764E2" w:rsidP="00C764E2">
      <w:pPr>
        <w:pStyle w:val="Bezodstpw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</w:p>
    <w:p w14:paraId="7A0B0730" w14:textId="088FE070" w:rsidR="00C764E2" w:rsidRPr="00C764E2" w:rsidRDefault="00C764E2" w:rsidP="00C764E2">
      <w:pPr>
        <w:pStyle w:val="Bezodstpw"/>
        <w:ind w:left="360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C764E2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z zastrzeżeniem, że dla jednostki Warsztat Terapii Zajęciowej w Starej Wsi (NIP:</w:t>
      </w:r>
      <w:r w:rsidR="00F82B17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 </w:t>
      </w:r>
      <w:r w:rsidRPr="00C764E2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6861441967, REGON: 370445103):</w:t>
      </w:r>
    </w:p>
    <w:p w14:paraId="141FBE24" w14:textId="30A66798" w:rsidR="00C764E2" w:rsidRPr="00C764E2" w:rsidRDefault="00C764E2" w:rsidP="00C764E2">
      <w:pPr>
        <w:pStyle w:val="Bezodstpw"/>
        <w:numPr>
          <w:ilvl w:val="0"/>
          <w:numId w:val="21"/>
        </w:numPr>
        <w:ind w:left="1134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C764E2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za I okres rozliczeniowy: </w:t>
      </w:r>
      <w:r w:rsidRPr="00F0282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płatność nastąpi do dnia </w:t>
      </w:r>
      <w:r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12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</w:t>
      </w:r>
      <w:r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11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.2026 r.;</w:t>
      </w:r>
    </w:p>
    <w:p w14:paraId="616329AD" w14:textId="444A2563" w:rsidR="00C764E2" w:rsidRDefault="00C764E2" w:rsidP="00C764E2">
      <w:pPr>
        <w:pStyle w:val="Bezodstpw"/>
        <w:numPr>
          <w:ilvl w:val="0"/>
          <w:numId w:val="21"/>
        </w:numPr>
        <w:ind w:left="1134"/>
        <w:jc w:val="both"/>
        <w:rPr>
          <w:rFonts w:ascii="Garamond" w:hAnsi="Garamond" w:cs="Tahoma"/>
          <w:b/>
          <w:bCs/>
          <w:spacing w:val="1"/>
          <w:w w:val="101"/>
          <w:sz w:val="24"/>
          <w:szCs w:val="24"/>
        </w:rPr>
      </w:pP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za II okres rozliczeniowy płatność nastąpi do dnia </w:t>
      </w:r>
      <w:r>
        <w:rPr>
          <w:rFonts w:ascii="Garamond" w:hAnsi="Garamond" w:cs="Tahoma"/>
          <w:b/>
          <w:bCs/>
          <w:spacing w:val="1"/>
          <w:w w:val="101"/>
          <w:sz w:val="24"/>
          <w:szCs w:val="24"/>
        </w:rPr>
        <w:t>10</w:t>
      </w:r>
      <w:r w:rsidRPr="000F6E51">
        <w:rPr>
          <w:rFonts w:ascii="Garamond" w:hAnsi="Garamond" w:cs="Tahoma"/>
          <w:b/>
          <w:bCs/>
          <w:spacing w:val="1"/>
          <w:w w:val="101"/>
          <w:sz w:val="24"/>
          <w:szCs w:val="24"/>
        </w:rPr>
        <w:t xml:space="preserve">.05.2027 r. </w:t>
      </w:r>
    </w:p>
    <w:p w14:paraId="28D24D27" w14:textId="3442B069" w:rsidR="00E625DA" w:rsidRPr="00F02821" w:rsidRDefault="00E625DA" w:rsidP="00C764E2">
      <w:pPr>
        <w:pStyle w:val="Bezodstpw"/>
        <w:jc w:val="both"/>
        <w:rPr>
          <w:rFonts w:ascii="Garamond" w:hAnsi="Garamond" w:cs="Tahoma"/>
          <w:b/>
          <w:sz w:val="24"/>
          <w:szCs w:val="24"/>
        </w:rPr>
      </w:pPr>
    </w:p>
    <w:p w14:paraId="695723AB" w14:textId="77777777" w:rsidR="001E281A" w:rsidRPr="00F02821" w:rsidRDefault="00E625DA" w:rsidP="001E0508">
      <w:pPr>
        <w:pStyle w:val="Bezodstpw"/>
        <w:numPr>
          <w:ilvl w:val="0"/>
          <w:numId w:val="32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 xml:space="preserve">W </w:t>
      </w:r>
      <w:r w:rsidRPr="00F02821">
        <w:rPr>
          <w:rFonts w:ascii="Garamond" w:hAnsi="Garamond" w:cs="Tahoma"/>
          <w:b/>
          <w:spacing w:val="-3"/>
          <w:sz w:val="24"/>
          <w:szCs w:val="24"/>
        </w:rPr>
        <w:t>zakresie</w:t>
      </w:r>
      <w:r w:rsidRPr="00F02821">
        <w:rPr>
          <w:rFonts w:ascii="Garamond" w:hAnsi="Garamond" w:cs="Tahoma"/>
          <w:b/>
          <w:sz w:val="24"/>
          <w:szCs w:val="24"/>
        </w:rPr>
        <w:t xml:space="preserve"> ubezpieczeń opisanych w Sekcji A, B,</w:t>
      </w:r>
      <w:r w:rsidR="002D18C8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C na każdy z okresów rozliczeniowych dla poszczególnych jednostek organizacyjnych zostaną wystawione odrębne umowy ubezpieczenia (polisy) uwzględniające uaktualnione liczby osób obejmowanych ochroną oraz wysokość składki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 xml:space="preserve">za dany okres rozliczeniowy. </w:t>
      </w:r>
    </w:p>
    <w:p w14:paraId="7613AD3F" w14:textId="49E8216D" w:rsidR="00E625DA" w:rsidRPr="00F02821" w:rsidRDefault="00E625DA" w:rsidP="001E0508">
      <w:pPr>
        <w:pStyle w:val="Bezodstpw"/>
        <w:ind w:left="360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>Zamawiający zadeklaruje liczę osób w poszczególnych Sekcjach na każdy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 xml:space="preserve">z okresów rozliczeniowych najpóźniej na 14 dni przed rozpoczęciem danego okresu rozliczeniowego. </w:t>
      </w:r>
    </w:p>
    <w:p w14:paraId="6BEA3FE5" w14:textId="77777777" w:rsidR="00E625DA" w:rsidRPr="00F02821" w:rsidRDefault="00E625DA" w:rsidP="00C96CE4">
      <w:pPr>
        <w:spacing w:after="0" w:line="240" w:lineRule="auto"/>
        <w:jc w:val="both"/>
        <w:rPr>
          <w:rFonts w:ascii="Garamond" w:hAnsi="Garamond" w:cs="Tahoma"/>
          <w:b/>
          <w:sz w:val="24"/>
          <w:szCs w:val="24"/>
        </w:rPr>
      </w:pPr>
    </w:p>
    <w:p w14:paraId="14A237B2" w14:textId="5A46040B" w:rsidR="00E625DA" w:rsidRPr="00F02821" w:rsidRDefault="00E625DA" w:rsidP="001E0508">
      <w:pPr>
        <w:pStyle w:val="Bezodstpw"/>
        <w:numPr>
          <w:ilvl w:val="0"/>
          <w:numId w:val="32"/>
        </w:numPr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>Zwiększenie w danym okresie rozliczeniowym w poszczególnych Sekcjach łącznej liczby osób objętych ochroną ubezpieczeniową do 15% nie wymaga opłaty dodatkowej składki</w:t>
      </w:r>
      <w:r w:rsidR="001E281A" w:rsidRPr="00F02821">
        <w:rPr>
          <w:rFonts w:ascii="Garamond" w:hAnsi="Garamond" w:cs="Tahoma"/>
          <w:b/>
          <w:sz w:val="24"/>
          <w:szCs w:val="24"/>
        </w:rPr>
        <w:t xml:space="preserve"> –</w:t>
      </w:r>
      <w:r w:rsidR="00C96CE4">
        <w:rPr>
          <w:rFonts w:ascii="Garamond" w:hAnsi="Garamond" w:cs="Tahoma"/>
          <w:b/>
          <w:sz w:val="24"/>
          <w:szCs w:val="24"/>
        </w:rPr>
        <w:t> </w:t>
      </w:r>
      <w:r w:rsidRPr="00F02821">
        <w:rPr>
          <w:rFonts w:ascii="Garamond" w:hAnsi="Garamond" w:cs="Tahoma"/>
          <w:b/>
          <w:sz w:val="24"/>
          <w:szCs w:val="24"/>
        </w:rPr>
        <w:t>następuje bezskładkowe objęcie ochroną ubezpieczeniową.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</w:p>
    <w:p w14:paraId="2E3F52C0" w14:textId="77777777" w:rsidR="00E625DA" w:rsidRPr="00F02821" w:rsidRDefault="00E625DA" w:rsidP="001E0508">
      <w:pPr>
        <w:spacing w:after="0" w:line="240" w:lineRule="auto"/>
        <w:jc w:val="both"/>
        <w:rPr>
          <w:rFonts w:ascii="Garamond" w:hAnsi="Garamond" w:cs="Tahoma"/>
          <w:b/>
          <w:sz w:val="24"/>
          <w:szCs w:val="24"/>
        </w:rPr>
      </w:pPr>
    </w:p>
    <w:p w14:paraId="4E56543C" w14:textId="2A5596B6" w:rsidR="00E625DA" w:rsidRPr="00F02821" w:rsidRDefault="00E625DA" w:rsidP="001E0508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bCs/>
          <w:sz w:val="24"/>
          <w:szCs w:val="24"/>
        </w:rPr>
        <w:t xml:space="preserve">W </w:t>
      </w:r>
      <w:r w:rsidR="0045387E" w:rsidRPr="00F02821">
        <w:rPr>
          <w:rFonts w:ascii="Garamond" w:hAnsi="Garamond" w:cs="Tahoma"/>
          <w:b/>
          <w:bCs/>
          <w:sz w:val="24"/>
          <w:szCs w:val="24"/>
        </w:rPr>
        <w:t>przypadku,</w:t>
      </w:r>
      <w:r w:rsidRPr="00F02821">
        <w:rPr>
          <w:rFonts w:ascii="Garamond" w:hAnsi="Garamond" w:cs="Tahoma"/>
          <w:b/>
          <w:bCs/>
          <w:sz w:val="24"/>
          <w:szCs w:val="24"/>
        </w:rPr>
        <w:t xml:space="preserve"> gdyby zdeklarowana na dany okres rozliczeniowy liczba osób</w:t>
      </w:r>
      <w:r w:rsidR="00D11F24" w:rsidRPr="00F02821">
        <w:rPr>
          <w:rFonts w:ascii="Garamond" w:hAnsi="Garamond" w:cs="Tahoma"/>
          <w:b/>
          <w:bCs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z w:val="24"/>
          <w:szCs w:val="24"/>
        </w:rPr>
        <w:t>w</w:t>
      </w:r>
      <w:r w:rsidR="0045387E" w:rsidRPr="00F02821">
        <w:rPr>
          <w:rFonts w:ascii="Garamond" w:hAnsi="Garamond" w:cs="Tahoma"/>
          <w:b/>
          <w:bCs/>
          <w:sz w:val="24"/>
          <w:szCs w:val="24"/>
        </w:rPr>
        <w:t> </w:t>
      </w:r>
      <w:r w:rsidRPr="00F02821">
        <w:rPr>
          <w:rFonts w:ascii="Garamond" w:hAnsi="Garamond" w:cs="Tahoma"/>
          <w:b/>
          <w:bCs/>
          <w:sz w:val="24"/>
          <w:szCs w:val="24"/>
        </w:rPr>
        <w:t xml:space="preserve">poszczególnych Sekcjach była niższa niż podana w </w:t>
      </w:r>
      <w:r w:rsidR="002A6F3E" w:rsidRPr="00F02821">
        <w:rPr>
          <w:rFonts w:ascii="Garamond" w:hAnsi="Garamond" w:cs="Tahoma"/>
          <w:b/>
          <w:bCs/>
          <w:sz w:val="24"/>
          <w:szCs w:val="24"/>
        </w:rPr>
        <w:t>niniejszym OPZ</w:t>
      </w:r>
      <w:r w:rsidRPr="00F02821">
        <w:rPr>
          <w:rFonts w:ascii="Garamond" w:hAnsi="Garamond" w:cs="Tahoma"/>
          <w:b/>
          <w:bCs/>
          <w:sz w:val="24"/>
          <w:szCs w:val="24"/>
        </w:rPr>
        <w:t>, Wykonawca nie będzie uprawniony do żądania dopłaty różnicy składki wynikającej</w:t>
      </w:r>
      <w:r w:rsidR="002A6F3E" w:rsidRPr="00F02821">
        <w:rPr>
          <w:rFonts w:ascii="Garamond" w:hAnsi="Garamond" w:cs="Tahoma"/>
          <w:b/>
          <w:bCs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z w:val="24"/>
          <w:szCs w:val="24"/>
        </w:rPr>
        <w:t>z iloczynu liczby osób i</w:t>
      </w:r>
      <w:r w:rsidR="001E281A" w:rsidRPr="00F02821">
        <w:rPr>
          <w:rFonts w:ascii="Garamond" w:hAnsi="Garamond" w:cs="Tahoma"/>
          <w:b/>
          <w:bCs/>
          <w:sz w:val="24"/>
          <w:szCs w:val="24"/>
        </w:rPr>
        <w:t> </w:t>
      </w:r>
      <w:r w:rsidRPr="00F02821">
        <w:rPr>
          <w:rFonts w:ascii="Garamond" w:hAnsi="Garamond" w:cs="Tahoma"/>
          <w:b/>
          <w:bCs/>
          <w:sz w:val="24"/>
          <w:szCs w:val="24"/>
        </w:rPr>
        <w:t xml:space="preserve">stawki/składki zapisanej w Formularzu </w:t>
      </w:r>
      <w:r w:rsidR="002A6F3E" w:rsidRPr="00F02821">
        <w:rPr>
          <w:rFonts w:ascii="Garamond" w:hAnsi="Garamond" w:cs="Tahoma"/>
          <w:b/>
          <w:bCs/>
          <w:sz w:val="24"/>
          <w:szCs w:val="24"/>
        </w:rPr>
        <w:t>C</w:t>
      </w:r>
      <w:r w:rsidRPr="00F02821">
        <w:rPr>
          <w:rFonts w:ascii="Garamond" w:hAnsi="Garamond" w:cs="Tahoma"/>
          <w:b/>
          <w:bCs/>
          <w:sz w:val="24"/>
          <w:szCs w:val="24"/>
        </w:rPr>
        <w:t>enowym do składki podanej w</w:t>
      </w:r>
      <w:r w:rsidR="001E0508" w:rsidRPr="00F02821">
        <w:rPr>
          <w:rFonts w:ascii="Garamond" w:hAnsi="Garamond" w:cs="Tahoma"/>
          <w:b/>
          <w:bCs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bCs/>
          <w:sz w:val="24"/>
          <w:szCs w:val="24"/>
        </w:rPr>
        <w:t xml:space="preserve">Formularzu </w:t>
      </w:r>
      <w:r w:rsidR="002A6F3E" w:rsidRPr="00F02821">
        <w:rPr>
          <w:rFonts w:ascii="Garamond" w:hAnsi="Garamond" w:cs="Tahoma"/>
          <w:b/>
          <w:bCs/>
          <w:sz w:val="24"/>
          <w:szCs w:val="24"/>
        </w:rPr>
        <w:t>C</w:t>
      </w:r>
      <w:r w:rsidRPr="00F02821">
        <w:rPr>
          <w:rFonts w:ascii="Garamond" w:hAnsi="Garamond" w:cs="Tahoma"/>
          <w:b/>
          <w:bCs/>
          <w:sz w:val="24"/>
          <w:szCs w:val="24"/>
        </w:rPr>
        <w:t>enowym</w:t>
      </w:r>
      <w:r w:rsidR="002A6F3E" w:rsidRPr="00F02821">
        <w:rPr>
          <w:rFonts w:ascii="Garamond" w:hAnsi="Garamond" w:cs="Tahoma"/>
          <w:b/>
          <w:bCs/>
          <w:sz w:val="24"/>
          <w:szCs w:val="24"/>
        </w:rPr>
        <w:t xml:space="preserve"> i Formularzu Ofert</w:t>
      </w:r>
      <w:r w:rsidR="00E706B9">
        <w:rPr>
          <w:rFonts w:ascii="Garamond" w:hAnsi="Garamond" w:cs="Tahoma"/>
          <w:b/>
          <w:bCs/>
          <w:sz w:val="24"/>
          <w:szCs w:val="24"/>
        </w:rPr>
        <w:t>y</w:t>
      </w:r>
      <w:r w:rsidRPr="00F02821">
        <w:rPr>
          <w:rFonts w:ascii="Garamond" w:hAnsi="Garamond" w:cs="Tahoma"/>
          <w:b/>
          <w:bCs/>
          <w:sz w:val="24"/>
          <w:szCs w:val="24"/>
        </w:rPr>
        <w:t>.</w:t>
      </w:r>
    </w:p>
    <w:p w14:paraId="60EA5C62" w14:textId="77777777" w:rsidR="00E625DA" w:rsidRPr="00F02821" w:rsidRDefault="00E625DA" w:rsidP="00E3036E">
      <w:pPr>
        <w:spacing w:after="0" w:line="240" w:lineRule="auto"/>
        <w:jc w:val="both"/>
        <w:rPr>
          <w:rFonts w:ascii="Garamond" w:hAnsi="Garamond" w:cs="Tahoma"/>
          <w:b/>
          <w:sz w:val="24"/>
          <w:szCs w:val="24"/>
        </w:rPr>
      </w:pPr>
    </w:p>
    <w:p w14:paraId="19E70C99" w14:textId="385C9BFF" w:rsidR="00E625DA" w:rsidRPr="00F02821" w:rsidRDefault="00E625DA" w:rsidP="001E0508">
      <w:pPr>
        <w:numPr>
          <w:ilvl w:val="0"/>
          <w:numId w:val="32"/>
        </w:numPr>
        <w:spacing w:after="0" w:line="240" w:lineRule="auto"/>
        <w:jc w:val="both"/>
        <w:rPr>
          <w:rFonts w:ascii="Garamond" w:hAnsi="Garamond" w:cs="Tahoma"/>
          <w:b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>Określone w umowach sumy ubezpieczenia,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limity/sumy gwarancyjne (przewidziane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>w</w:t>
      </w:r>
      <w:r w:rsidR="001E281A" w:rsidRPr="00F02821">
        <w:rPr>
          <w:rFonts w:ascii="Garamond" w:hAnsi="Garamond" w:cs="Tahoma"/>
          <w:b/>
          <w:sz w:val="24"/>
          <w:szCs w:val="24"/>
        </w:rPr>
        <w:t> </w:t>
      </w:r>
      <w:r w:rsidRPr="00F02821">
        <w:rPr>
          <w:rFonts w:ascii="Garamond" w:hAnsi="Garamond" w:cs="Tahoma"/>
          <w:b/>
          <w:sz w:val="24"/>
          <w:szCs w:val="24"/>
        </w:rPr>
        <w:t>poszczególnych klauzulach lub dla poszczególnych ryzyk opisanych</w:t>
      </w:r>
      <w:r w:rsidR="00D11F24" w:rsidRPr="00F02821">
        <w:rPr>
          <w:rFonts w:ascii="Garamond" w:hAnsi="Garamond" w:cs="Tahoma"/>
          <w:b/>
          <w:sz w:val="24"/>
          <w:szCs w:val="24"/>
        </w:rPr>
        <w:t xml:space="preserve"> </w:t>
      </w:r>
      <w:r w:rsidRPr="00F02821">
        <w:rPr>
          <w:rFonts w:ascii="Garamond" w:hAnsi="Garamond" w:cs="Tahoma"/>
          <w:b/>
          <w:sz w:val="24"/>
          <w:szCs w:val="24"/>
        </w:rPr>
        <w:t xml:space="preserve">w niniejszym Opisie Przedmiotu Zamówienia) stosuje się w pełnej wysokości dla każdego okresu rozliczeniowego z osobna. </w:t>
      </w:r>
    </w:p>
    <w:p w14:paraId="4FDAF9C3" w14:textId="77777777" w:rsidR="00E625DA" w:rsidRPr="00F02821" w:rsidRDefault="00E625DA" w:rsidP="00E3036E">
      <w:pPr>
        <w:spacing w:after="0" w:line="240" w:lineRule="auto"/>
        <w:jc w:val="both"/>
        <w:rPr>
          <w:rFonts w:ascii="Garamond" w:hAnsi="Garamond" w:cs="Tahoma"/>
          <w:b/>
          <w:sz w:val="24"/>
          <w:szCs w:val="24"/>
        </w:rPr>
      </w:pPr>
    </w:p>
    <w:p w14:paraId="0B4B80BF" w14:textId="1999384C" w:rsidR="00FF06BE" w:rsidRPr="00E3036E" w:rsidRDefault="00E625DA" w:rsidP="001E0508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F02821">
        <w:rPr>
          <w:rFonts w:ascii="Garamond" w:hAnsi="Garamond" w:cs="Tahoma"/>
          <w:b/>
          <w:sz w:val="24"/>
          <w:szCs w:val="24"/>
        </w:rPr>
        <w:t>Klauzule obligatoryjne i fakultatywne dla poszczególnych Sekcji podane zostały w</w:t>
      </w:r>
      <w:r w:rsidR="0045387E" w:rsidRPr="00F02821">
        <w:rPr>
          <w:rFonts w:ascii="Garamond" w:hAnsi="Garamond" w:cs="Tahoma"/>
          <w:b/>
          <w:sz w:val="24"/>
          <w:szCs w:val="24"/>
        </w:rPr>
        <w:t> </w:t>
      </w:r>
      <w:r w:rsidRPr="00F02821">
        <w:rPr>
          <w:rFonts w:ascii="Garamond" w:hAnsi="Garamond" w:cs="Tahoma"/>
          <w:b/>
          <w:sz w:val="24"/>
          <w:szCs w:val="24"/>
        </w:rPr>
        <w:t>Załączniku</w:t>
      </w:r>
      <w:r w:rsidR="0090307E" w:rsidRPr="00F02821">
        <w:rPr>
          <w:rFonts w:ascii="Garamond" w:hAnsi="Garamond" w:cs="Tahoma"/>
          <w:b/>
          <w:sz w:val="24"/>
          <w:szCs w:val="24"/>
        </w:rPr>
        <w:t xml:space="preserve"> B</w:t>
      </w:r>
      <w:r w:rsidRPr="00F02821">
        <w:rPr>
          <w:rFonts w:ascii="Garamond" w:hAnsi="Garamond" w:cs="Tahoma"/>
          <w:b/>
          <w:sz w:val="24"/>
          <w:szCs w:val="24"/>
        </w:rPr>
        <w:t>.</w:t>
      </w:r>
    </w:p>
    <w:p w14:paraId="082F9607" w14:textId="77777777" w:rsidR="00E3036E" w:rsidRDefault="00E3036E" w:rsidP="00E3036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FB07B20" w14:textId="77777777" w:rsidR="00E3036E" w:rsidRPr="00E3036E" w:rsidRDefault="00E3036E" w:rsidP="00E3036E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3F30CCA6" w14:textId="34F09C31" w:rsidR="00E706B9" w:rsidRPr="00E706B9" w:rsidRDefault="00E706B9" w:rsidP="00E706B9">
      <w:pPr>
        <w:jc w:val="center"/>
        <w:rPr>
          <w:rFonts w:ascii="Garamond" w:hAnsi="Garamond"/>
          <w:b/>
          <w:bCs/>
          <w:sz w:val="28"/>
          <w:szCs w:val="28"/>
        </w:rPr>
      </w:pPr>
      <w:r w:rsidRPr="00E706B9">
        <w:rPr>
          <w:rFonts w:ascii="Garamond" w:hAnsi="Garamond"/>
          <w:b/>
          <w:bCs/>
          <w:sz w:val="28"/>
          <w:szCs w:val="28"/>
        </w:rPr>
        <w:t>* * * * *</w:t>
      </w:r>
    </w:p>
    <w:sectPr w:rsidR="00E706B9" w:rsidRPr="00E706B9" w:rsidSect="00D11F24">
      <w:headerReference w:type="even" r:id="rId9"/>
      <w:headerReference w:type="default" r:id="rId10"/>
      <w:footerReference w:type="default" r:id="rId11"/>
      <w:pgSz w:w="11900" w:h="16840"/>
      <w:pgMar w:top="1418" w:right="1134" w:bottom="1418" w:left="1134" w:header="680" w:footer="680" w:gutter="0"/>
      <w:pgNumType w:start="1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8666" w14:textId="77777777" w:rsidR="00050A64" w:rsidRDefault="00050A64">
      <w:pPr>
        <w:spacing w:after="0" w:line="240" w:lineRule="auto"/>
      </w:pPr>
      <w:r>
        <w:separator/>
      </w:r>
    </w:p>
  </w:endnote>
  <w:endnote w:type="continuationSeparator" w:id="0">
    <w:p w14:paraId="0137C081" w14:textId="77777777" w:rsidR="00050A64" w:rsidRDefault="00050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4"/>
        <w:szCs w:val="24"/>
      </w:rPr>
      <w:id w:val="80297020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rFonts w:ascii="Garamond" w:hAnsi="Garamond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2"/>
            <w:szCs w:val="22"/>
          </w:rPr>
        </w:sdtEndPr>
        <w:sdtContent>
          <w:p w14:paraId="51158B93" w14:textId="75F87BA9" w:rsidR="00D11F24" w:rsidRPr="00D11F24" w:rsidRDefault="00D11F24">
            <w:pPr>
              <w:pStyle w:val="Stopka"/>
              <w:jc w:val="right"/>
              <w:rPr>
                <w:rFonts w:ascii="Garamond" w:hAnsi="Garamond"/>
              </w:rPr>
            </w:pPr>
            <w:r w:rsidRPr="00D11F24">
              <w:rPr>
                <w:rFonts w:ascii="Garamond" w:hAnsi="Garamond"/>
                <w:lang w:val="pl-PL"/>
              </w:rPr>
              <w:t xml:space="preserve">Strona </w:t>
            </w:r>
            <w:r w:rsidRPr="00D11F24">
              <w:rPr>
                <w:rFonts w:ascii="Garamond" w:hAnsi="Garamond"/>
              </w:rPr>
              <w:fldChar w:fldCharType="begin"/>
            </w:r>
            <w:r w:rsidRPr="00D11F24">
              <w:rPr>
                <w:rFonts w:ascii="Garamond" w:hAnsi="Garamond"/>
              </w:rPr>
              <w:instrText>PAGE</w:instrText>
            </w:r>
            <w:r w:rsidRPr="00D11F24">
              <w:rPr>
                <w:rFonts w:ascii="Garamond" w:hAnsi="Garamond"/>
              </w:rPr>
              <w:fldChar w:fldCharType="separate"/>
            </w:r>
            <w:r w:rsidRPr="00D11F24">
              <w:rPr>
                <w:rFonts w:ascii="Garamond" w:hAnsi="Garamond"/>
                <w:lang w:val="pl-PL"/>
              </w:rPr>
              <w:t>2</w:t>
            </w:r>
            <w:r w:rsidRPr="00D11F24">
              <w:rPr>
                <w:rFonts w:ascii="Garamond" w:hAnsi="Garamond"/>
              </w:rPr>
              <w:fldChar w:fldCharType="end"/>
            </w:r>
            <w:r w:rsidRPr="00D11F24">
              <w:rPr>
                <w:rFonts w:ascii="Garamond" w:hAnsi="Garamond"/>
                <w:lang w:val="pl-PL"/>
              </w:rPr>
              <w:t xml:space="preserve"> z </w:t>
            </w:r>
            <w:r w:rsidRPr="00D11F24">
              <w:rPr>
                <w:rFonts w:ascii="Garamond" w:hAnsi="Garamond"/>
              </w:rPr>
              <w:fldChar w:fldCharType="begin"/>
            </w:r>
            <w:r w:rsidRPr="00D11F24">
              <w:rPr>
                <w:rFonts w:ascii="Garamond" w:hAnsi="Garamond"/>
              </w:rPr>
              <w:instrText>NUMPAGES</w:instrText>
            </w:r>
            <w:r w:rsidRPr="00D11F24">
              <w:rPr>
                <w:rFonts w:ascii="Garamond" w:hAnsi="Garamond"/>
              </w:rPr>
              <w:fldChar w:fldCharType="separate"/>
            </w:r>
            <w:r w:rsidRPr="00D11F24">
              <w:rPr>
                <w:rFonts w:ascii="Garamond" w:hAnsi="Garamond"/>
                <w:lang w:val="pl-PL"/>
              </w:rPr>
              <w:t>2</w:t>
            </w:r>
            <w:r w:rsidRPr="00D11F24">
              <w:rPr>
                <w:rFonts w:ascii="Garamond" w:hAnsi="Garamond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85CD9" w14:textId="77777777" w:rsidR="00050A64" w:rsidRDefault="00050A64">
      <w:pPr>
        <w:spacing w:after="0" w:line="240" w:lineRule="auto"/>
      </w:pPr>
      <w:r>
        <w:separator/>
      </w:r>
    </w:p>
  </w:footnote>
  <w:footnote w:type="continuationSeparator" w:id="0">
    <w:p w14:paraId="0DC96B1A" w14:textId="77777777" w:rsidR="00050A64" w:rsidRDefault="00050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81B53" w14:textId="354BA7A0" w:rsidR="00EC364A" w:rsidRDefault="002A6F3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BC90F5F" wp14:editId="2FDC6641">
              <wp:simplePos x="0" y="0"/>
              <wp:positionH relativeFrom="page">
                <wp:posOffset>886460</wp:posOffset>
              </wp:positionH>
              <wp:positionV relativeFrom="page">
                <wp:posOffset>461645</wp:posOffset>
              </wp:positionV>
              <wp:extent cx="5649595" cy="305435"/>
              <wp:effectExtent l="0" t="0" r="0" b="0"/>
              <wp:wrapNone/>
              <wp:docPr id="143570810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49595" cy="305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FA321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9" w:lineRule="exact"/>
                            <w:ind w:left="2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0"/>
                              <w:szCs w:val="20"/>
                            </w:rPr>
                            <w:t>ł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ą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3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nr 1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0"/>
                              <w:szCs w:val="20"/>
                            </w:rPr>
                            <w:t>Z</w:t>
                          </w:r>
                        </w:p>
                        <w:p w14:paraId="3F01E6F4" w14:textId="77777777" w:rsidR="00EC364A" w:rsidRDefault="00EC364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exact"/>
                            <w:ind w:left="20" w:right="-30"/>
                            <w:rPr>
                              <w:rFonts w:ascii="Verdana" w:hAnsi="Verdana" w:cs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ęś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ć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-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s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P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dmi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m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a –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g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7"/>
                              <w:position w:val="-1"/>
                              <w:sz w:val="20"/>
                              <w:szCs w:val="20"/>
                            </w:rPr>
                            <w:t>ó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ło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 xml:space="preserve">e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W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r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4"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position w:val="-1"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U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b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position w:val="-1"/>
                              <w:sz w:val="20"/>
                              <w:szCs w:val="20"/>
                            </w:rPr>
                            <w:t>pi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ec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5"/>
                              <w:position w:val="-1"/>
                              <w:sz w:val="20"/>
                              <w:szCs w:val="20"/>
                            </w:rPr>
                            <w:t>z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position w:val="-1"/>
                              <w:sz w:val="20"/>
                              <w:szCs w:val="20"/>
                            </w:rPr>
                            <w:t>en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2"/>
                              <w:w w:val="101"/>
                              <w:position w:val="-1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position w:val="-1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C90F5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69.8pt;margin-top:36.35pt;width:444.85pt;height:24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" o:allowincell="f" filled="f" stroked="f">
              <v:textbox inset="0,0,0,0">
                <w:txbxContent>
                  <w:p w14:paraId="1B5FA321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9" w:lineRule="exact"/>
                      <w:ind w:left="2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0"/>
                        <w:szCs w:val="20"/>
                      </w:rPr>
                      <w:t>ł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ą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3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nr 1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z w:val="20"/>
                        <w:szCs w:val="20"/>
                      </w:rPr>
                      <w:t>Z</w:t>
                    </w:r>
                  </w:p>
                  <w:p w14:paraId="3F01E6F4" w14:textId="77777777" w:rsidR="00EC364A" w:rsidRDefault="00EC364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exact"/>
                      <w:ind w:left="20" w:right="-30"/>
                      <w:rPr>
                        <w:rFonts w:ascii="Verdana" w:hAnsi="Verdana" w:cs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ęś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ć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-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s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P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dmi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m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a –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S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g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7"/>
                        <w:position w:val="-1"/>
                        <w:sz w:val="20"/>
                        <w:szCs w:val="20"/>
                      </w:rPr>
                      <w:t>ó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ło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 xml:space="preserve">e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W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r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4"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position w:val="-1"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U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b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position w:val="-1"/>
                        <w:sz w:val="20"/>
                        <w:szCs w:val="20"/>
                      </w:rPr>
                      <w:t>pi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ec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5"/>
                        <w:position w:val="-1"/>
                        <w:sz w:val="20"/>
                        <w:szCs w:val="20"/>
                      </w:rPr>
                      <w:t>z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position w:val="-1"/>
                        <w:sz w:val="20"/>
                        <w:szCs w:val="20"/>
                      </w:rPr>
                      <w:t>en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2"/>
                        <w:w w:val="101"/>
                        <w:position w:val="-1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Verdana" w:hAnsi="Verdana" w:cs="Verdana"/>
                        <w:b/>
                        <w:bCs/>
                        <w:position w:val="-1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2929" w14:textId="02E10E0B" w:rsidR="00EC364A" w:rsidRDefault="00C96CE4" w:rsidP="000F5800">
    <w:pPr>
      <w:widowControl w:val="0"/>
      <w:autoSpaceDE w:val="0"/>
      <w:autoSpaceDN w:val="0"/>
      <w:spacing w:after="0" w:line="14" w:lineRule="auto"/>
      <w:rPr>
        <w:rFonts w:ascii="Times New Roman" w:hAnsi="Times New Roman"/>
        <w:sz w:val="20"/>
        <w:szCs w:val="20"/>
      </w:rPr>
    </w:pPr>
    <w:r w:rsidRPr="000F5800">
      <w:rPr>
        <w:rFonts w:ascii="Tahoma" w:eastAsia="Tahoma" w:hAnsi="Tahoma" w:cs="Tahoma"/>
        <w:noProof/>
        <w:sz w:val="20"/>
        <w:lang w:eastAsia="en-US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7D1C081A" wp14:editId="6B4154C0">
              <wp:simplePos x="0" y="0"/>
              <wp:positionH relativeFrom="column">
                <wp:posOffset>4334984</wp:posOffset>
              </wp:positionH>
              <wp:positionV relativeFrom="paragraph">
                <wp:posOffset>-276680</wp:posOffset>
              </wp:positionV>
              <wp:extent cx="2305050" cy="533400"/>
              <wp:effectExtent l="57150" t="38100" r="76200" b="952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0" cy="53340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C0504D">
                              <a:tint val="50000"/>
                              <a:satMod val="300000"/>
                            </a:srgbClr>
                          </a:gs>
                          <a:gs pos="35000">
                            <a:srgbClr val="C0504D">
                              <a:tint val="37000"/>
                              <a:satMod val="300000"/>
                            </a:srgbClr>
                          </a:gs>
                          <a:gs pos="100000">
                            <a:srgbClr val="C0504D">
                              <a:tint val="15000"/>
                              <a:satMod val="350000"/>
                            </a:srgbClr>
                          </a:gs>
                        </a:gsLst>
                        <a:lin ang="16200000" scaled="1"/>
                      </a:gradFill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  <a:headEnd/>
                        <a:tailEnd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txbx>
                      <w:txbxContent>
                        <w:p w14:paraId="30BAF668" w14:textId="56401481" w:rsidR="000F5800" w:rsidRPr="000F5800" w:rsidRDefault="000F5800" w:rsidP="000F5800">
                          <w:pPr>
                            <w:jc w:val="center"/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</w:pP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Gmina </w:t>
                          </w:r>
                          <w:r w:rsidR="0016584F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Brzozów</w:t>
                          </w:r>
                          <w:r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br/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202</w:t>
                          </w:r>
                          <w:r w:rsidR="006144A6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6</w:t>
                          </w:r>
                          <w:r w:rsidRPr="000F5800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EF2204">
                            <w:rPr>
                              <w:rFonts w:ascii="Garamond" w:hAnsi="Garamond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C081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341.35pt;margin-top:-21.8pt;width:181.5pt;height:42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14:paraId="30BAF668" w14:textId="56401481" w:rsidR="000F5800" w:rsidRPr="000F5800" w:rsidRDefault="000F5800" w:rsidP="000F5800">
                    <w:pPr>
                      <w:jc w:val="center"/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</w:pP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Gmina </w:t>
                    </w:r>
                    <w:r w:rsidR="0016584F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Brzozów</w:t>
                    </w:r>
                    <w:r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br/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202</w:t>
                    </w:r>
                    <w:r w:rsidR="006144A6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6</w:t>
                    </w:r>
                    <w:r w:rsidRPr="000F5800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 xml:space="preserve"> 202</w:t>
                    </w:r>
                    <w:r w:rsidR="00EF2204">
                      <w:rPr>
                        <w:rFonts w:ascii="Garamond" w:hAnsi="Garamond"/>
                        <w:b/>
                        <w:bCs/>
                        <w:color w:val="00000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F5800" w:rsidRPr="000F5800">
      <w:rPr>
        <w:rFonts w:ascii="Tahoma" w:eastAsia="Tahoma" w:hAnsi="Tahoma" w:cs="Tahoma"/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574E00AF" wp14:editId="13F763B0">
              <wp:simplePos x="0" y="0"/>
              <wp:positionH relativeFrom="margin">
                <wp:align>left</wp:align>
              </wp:positionH>
              <wp:positionV relativeFrom="page">
                <wp:posOffset>250066</wp:posOffset>
              </wp:positionV>
              <wp:extent cx="4286250" cy="504825"/>
              <wp:effectExtent l="0" t="0" r="0" b="952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8BD019" w14:textId="240C410D" w:rsidR="000F5800" w:rsidRDefault="000F5800" w:rsidP="000F5800">
                          <w:pPr>
                            <w:spacing w:before="20"/>
                            <w:ind w:left="20" w:right="-16" w:firstLine="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Załącznik nr 1 do SWZ – Szczegółowe Warunki Ubezpieczenia Część </w:t>
                          </w:r>
                          <w:r w:rsidR="00926687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3</w:t>
                          </w:r>
                          <w:r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 xml:space="preserve"> – </w:t>
                          </w:r>
                          <w:r w:rsidRPr="001533B5"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  <w:t>Opis Przedmiotu Zamówienia</w:t>
                          </w:r>
                        </w:p>
                        <w:p w14:paraId="7B836EBE" w14:textId="77777777" w:rsidR="000F5800" w:rsidRPr="001533B5" w:rsidRDefault="000F5800" w:rsidP="000F5800">
                          <w:pPr>
                            <w:spacing w:before="20"/>
                            <w:ind w:right="-16"/>
                            <w:rPr>
                              <w:rFonts w:ascii="Garamond" w:hAnsi="Garamond"/>
                              <w:b/>
                              <w:sz w:val="28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4E00AF" id="Text Box 21" o:spid="_x0000_s1028" type="#_x0000_t202" style="position:absolute;margin-left:0;margin-top:19.7pt;width:337.5pt;height:39.75pt;z-index:-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" filled="f" stroked="f">
              <v:textbox inset="0,0,0,0">
                <w:txbxContent>
                  <w:p w14:paraId="0F8BD019" w14:textId="240C410D" w:rsidR="000F5800" w:rsidRDefault="000F5800" w:rsidP="000F5800">
                    <w:pPr>
                      <w:spacing w:before="20"/>
                      <w:ind w:left="20" w:right="-16" w:firstLine="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Załącznik nr 1 do SWZ – Szczegółowe Warunki Ubezpieczenia Część </w:t>
                    </w:r>
                    <w:r w:rsidR="00926687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3</w:t>
                    </w:r>
                    <w:r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 xml:space="preserve"> – </w:t>
                    </w:r>
                    <w:r w:rsidRPr="001533B5">
                      <w:rPr>
                        <w:rFonts w:ascii="Garamond" w:hAnsi="Garamond"/>
                        <w:b/>
                        <w:sz w:val="28"/>
                        <w:szCs w:val="24"/>
                      </w:rPr>
                      <w:t>Opis Przedmiotu Zamówienia</w:t>
                    </w:r>
                  </w:p>
                  <w:p w14:paraId="7B836EBE" w14:textId="77777777" w:rsidR="000F5800" w:rsidRPr="001533B5" w:rsidRDefault="000F5800" w:rsidP="000F5800">
                    <w:pPr>
                      <w:spacing w:before="20"/>
                      <w:ind w:right="-16"/>
                      <w:rPr>
                        <w:rFonts w:ascii="Garamond" w:hAnsi="Garamond"/>
                        <w:b/>
                        <w:sz w:val="28"/>
                        <w:szCs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7796"/>
    <w:multiLevelType w:val="hybridMultilevel"/>
    <w:tmpl w:val="19007E9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DF3F18"/>
    <w:multiLevelType w:val="hybridMultilevel"/>
    <w:tmpl w:val="482C1766"/>
    <w:lvl w:ilvl="0" w:tplc="10B2DB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BE55B6"/>
    <w:multiLevelType w:val="hybridMultilevel"/>
    <w:tmpl w:val="EF9E0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8B3E4C"/>
    <w:multiLevelType w:val="hybridMultilevel"/>
    <w:tmpl w:val="675A6568"/>
    <w:lvl w:ilvl="0" w:tplc="04150017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F0E798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B4F0B"/>
    <w:multiLevelType w:val="hybridMultilevel"/>
    <w:tmpl w:val="4BEC285C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4F517F"/>
    <w:multiLevelType w:val="hybridMultilevel"/>
    <w:tmpl w:val="74FC8D6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06012F"/>
    <w:multiLevelType w:val="hybridMultilevel"/>
    <w:tmpl w:val="CCBA97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126A9D"/>
    <w:multiLevelType w:val="hybridMultilevel"/>
    <w:tmpl w:val="361633F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bCs/>
        <w:sz w:val="24"/>
        <w:szCs w:val="24"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numFmt w:val="bullet"/>
      <w:lvlText w:val="•"/>
      <w:lvlJc w:val="left"/>
      <w:pPr>
        <w:ind w:left="1080" w:hanging="360"/>
      </w:pPr>
      <w:rPr>
        <w:lang w:val="pl-PL" w:eastAsia="en-US" w:bidi="ar-SA"/>
      </w:rPr>
    </w:lvl>
    <w:lvl w:ilvl="3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645425"/>
    <w:multiLevelType w:val="hybridMultilevel"/>
    <w:tmpl w:val="9F2620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41793A"/>
    <w:multiLevelType w:val="hybridMultilevel"/>
    <w:tmpl w:val="D3085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76A4F"/>
    <w:multiLevelType w:val="hybridMultilevel"/>
    <w:tmpl w:val="41A0028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BC4D7A"/>
    <w:multiLevelType w:val="hybridMultilevel"/>
    <w:tmpl w:val="037E68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65D4C4F"/>
    <w:multiLevelType w:val="hybridMultilevel"/>
    <w:tmpl w:val="AEBCE5EC"/>
    <w:lvl w:ilvl="0" w:tplc="27B820F8">
      <w:start w:val="1"/>
      <w:numFmt w:val="decimal"/>
      <w:lvlText w:val="%1."/>
      <w:lvlJc w:val="left"/>
      <w:pPr>
        <w:ind w:left="720" w:hanging="360"/>
      </w:pPr>
      <w:rPr>
        <w:rFonts w:ascii="Garamond" w:hAnsi="Garamond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51C5AC6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2482C"/>
    <w:multiLevelType w:val="hybridMultilevel"/>
    <w:tmpl w:val="090C7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653839"/>
    <w:multiLevelType w:val="hybridMultilevel"/>
    <w:tmpl w:val="5816B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B7D16"/>
    <w:multiLevelType w:val="hybridMultilevel"/>
    <w:tmpl w:val="EBC81FB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530CAF"/>
    <w:multiLevelType w:val="hybridMultilevel"/>
    <w:tmpl w:val="78F24D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2351A"/>
    <w:multiLevelType w:val="hybridMultilevel"/>
    <w:tmpl w:val="AFCE1338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657B16"/>
    <w:multiLevelType w:val="hybridMultilevel"/>
    <w:tmpl w:val="631804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71152"/>
    <w:multiLevelType w:val="hybridMultilevel"/>
    <w:tmpl w:val="431E3EA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43A021E2"/>
    <w:multiLevelType w:val="hybridMultilevel"/>
    <w:tmpl w:val="2274306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98943BF"/>
    <w:multiLevelType w:val="hybridMultilevel"/>
    <w:tmpl w:val="59EABC1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1781CBA"/>
    <w:multiLevelType w:val="hybridMultilevel"/>
    <w:tmpl w:val="69485E1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AD3C93"/>
    <w:multiLevelType w:val="hybridMultilevel"/>
    <w:tmpl w:val="F7B8EDCA"/>
    <w:lvl w:ilvl="0" w:tplc="EF4AB28C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8F579EE"/>
    <w:multiLevelType w:val="hybridMultilevel"/>
    <w:tmpl w:val="F634CB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14E37"/>
    <w:multiLevelType w:val="hybridMultilevel"/>
    <w:tmpl w:val="D990EA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593E3D"/>
    <w:multiLevelType w:val="hybridMultilevel"/>
    <w:tmpl w:val="41A0028C"/>
    <w:lvl w:ilvl="0" w:tplc="146CB3D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F84EA0"/>
    <w:multiLevelType w:val="hybridMultilevel"/>
    <w:tmpl w:val="295066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8" w15:restartNumberingAfterBreak="0">
    <w:nsid w:val="63DD5868"/>
    <w:multiLevelType w:val="hybridMultilevel"/>
    <w:tmpl w:val="AC6AC94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C7B7CA1"/>
    <w:multiLevelType w:val="hybridMultilevel"/>
    <w:tmpl w:val="20547A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EA45BF0"/>
    <w:multiLevelType w:val="hybridMultilevel"/>
    <w:tmpl w:val="41A0028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9D5D11"/>
    <w:multiLevelType w:val="hybridMultilevel"/>
    <w:tmpl w:val="24AA076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BA1851"/>
    <w:multiLevelType w:val="hybridMultilevel"/>
    <w:tmpl w:val="3280DBA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7863557">
    <w:abstractNumId w:val="9"/>
  </w:num>
  <w:num w:numId="2" w16cid:durableId="964890408">
    <w:abstractNumId w:val="32"/>
  </w:num>
  <w:num w:numId="3" w16cid:durableId="482044506">
    <w:abstractNumId w:val="1"/>
  </w:num>
  <w:num w:numId="4" w16cid:durableId="1173255888">
    <w:abstractNumId w:val="28"/>
  </w:num>
  <w:num w:numId="5" w16cid:durableId="1451821941">
    <w:abstractNumId w:val="21"/>
  </w:num>
  <w:num w:numId="6" w16cid:durableId="644087880">
    <w:abstractNumId w:val="20"/>
  </w:num>
  <w:num w:numId="7" w16cid:durableId="2084066351">
    <w:abstractNumId w:val="11"/>
  </w:num>
  <w:num w:numId="8" w16cid:durableId="1591308312">
    <w:abstractNumId w:val="24"/>
  </w:num>
  <w:num w:numId="9" w16cid:durableId="462625915">
    <w:abstractNumId w:val="0"/>
  </w:num>
  <w:num w:numId="10" w16cid:durableId="1132017349">
    <w:abstractNumId w:val="12"/>
  </w:num>
  <w:num w:numId="11" w16cid:durableId="1757288673">
    <w:abstractNumId w:val="14"/>
  </w:num>
  <w:num w:numId="12" w16cid:durableId="740056369">
    <w:abstractNumId w:val="8"/>
  </w:num>
  <w:num w:numId="13" w16cid:durableId="1550722038">
    <w:abstractNumId w:val="4"/>
  </w:num>
  <w:num w:numId="14" w16cid:durableId="1409765337">
    <w:abstractNumId w:val="27"/>
  </w:num>
  <w:num w:numId="15" w16cid:durableId="98069353">
    <w:abstractNumId w:val="5"/>
  </w:num>
  <w:num w:numId="16" w16cid:durableId="1503279433">
    <w:abstractNumId w:val="19"/>
  </w:num>
  <w:num w:numId="17" w16cid:durableId="1513646150">
    <w:abstractNumId w:val="23"/>
  </w:num>
  <w:num w:numId="18" w16cid:durableId="39788087">
    <w:abstractNumId w:val="2"/>
  </w:num>
  <w:num w:numId="19" w16cid:durableId="1497113829">
    <w:abstractNumId w:val="3"/>
  </w:num>
  <w:num w:numId="20" w16cid:durableId="245110311">
    <w:abstractNumId w:val="31"/>
  </w:num>
  <w:num w:numId="21" w16cid:durableId="2029912334">
    <w:abstractNumId w:val="17"/>
  </w:num>
  <w:num w:numId="22" w16cid:durableId="837616511">
    <w:abstractNumId w:val="25"/>
  </w:num>
  <w:num w:numId="23" w16cid:durableId="1013343785">
    <w:abstractNumId w:val="29"/>
  </w:num>
  <w:num w:numId="24" w16cid:durableId="1841777456">
    <w:abstractNumId w:val="18"/>
  </w:num>
  <w:num w:numId="25" w16cid:durableId="678389432">
    <w:abstractNumId w:val="18"/>
  </w:num>
  <w:num w:numId="26" w16cid:durableId="1961957638">
    <w:abstractNumId w:val="16"/>
  </w:num>
  <w:num w:numId="27" w16cid:durableId="507332853">
    <w:abstractNumId w:val="15"/>
  </w:num>
  <w:num w:numId="28" w16cid:durableId="681592272">
    <w:abstractNumId w:val="22"/>
  </w:num>
  <w:num w:numId="29" w16cid:durableId="748424458">
    <w:abstractNumId w:val="6"/>
  </w:num>
  <w:num w:numId="30" w16cid:durableId="1746028591">
    <w:abstractNumId w:val="26"/>
  </w:num>
  <w:num w:numId="31" w16cid:durableId="1176530931">
    <w:abstractNumId w:val="30"/>
  </w:num>
  <w:num w:numId="32" w16cid:durableId="668676806">
    <w:abstractNumId w:val="10"/>
  </w:num>
  <w:num w:numId="33" w16cid:durableId="479074574">
    <w:abstractNumId w:val="7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62585317">
    <w:abstractNumId w:val="7"/>
  </w:num>
  <w:num w:numId="35" w16cid:durableId="723189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CC7"/>
    <w:rsid w:val="00012B74"/>
    <w:rsid w:val="0001437C"/>
    <w:rsid w:val="000233BC"/>
    <w:rsid w:val="000253A5"/>
    <w:rsid w:val="0002554F"/>
    <w:rsid w:val="000262FA"/>
    <w:rsid w:val="00030CCF"/>
    <w:rsid w:val="00033407"/>
    <w:rsid w:val="00050A64"/>
    <w:rsid w:val="0005172A"/>
    <w:rsid w:val="00051987"/>
    <w:rsid w:val="0005209A"/>
    <w:rsid w:val="000663CA"/>
    <w:rsid w:val="00066E0E"/>
    <w:rsid w:val="00075C5C"/>
    <w:rsid w:val="00082C9C"/>
    <w:rsid w:val="000A3A62"/>
    <w:rsid w:val="000A4538"/>
    <w:rsid w:val="000A6818"/>
    <w:rsid w:val="000B1F0A"/>
    <w:rsid w:val="000D4BE3"/>
    <w:rsid w:val="000F540C"/>
    <w:rsid w:val="000F5800"/>
    <w:rsid w:val="000F6E51"/>
    <w:rsid w:val="001159CD"/>
    <w:rsid w:val="0012347B"/>
    <w:rsid w:val="00132FA5"/>
    <w:rsid w:val="00135F7E"/>
    <w:rsid w:val="0014266F"/>
    <w:rsid w:val="0016584F"/>
    <w:rsid w:val="00171E8E"/>
    <w:rsid w:val="001732AE"/>
    <w:rsid w:val="00180437"/>
    <w:rsid w:val="001925B9"/>
    <w:rsid w:val="001D2B62"/>
    <w:rsid w:val="001E0508"/>
    <w:rsid w:val="001E281A"/>
    <w:rsid w:val="001F504F"/>
    <w:rsid w:val="001F6E22"/>
    <w:rsid w:val="00200D5A"/>
    <w:rsid w:val="0021330A"/>
    <w:rsid w:val="00222895"/>
    <w:rsid w:val="00224AB2"/>
    <w:rsid w:val="00226A49"/>
    <w:rsid w:val="00226D0C"/>
    <w:rsid w:val="00232F69"/>
    <w:rsid w:val="00240121"/>
    <w:rsid w:val="00240132"/>
    <w:rsid w:val="002702E6"/>
    <w:rsid w:val="002754AC"/>
    <w:rsid w:val="00281953"/>
    <w:rsid w:val="00285F6E"/>
    <w:rsid w:val="002935C2"/>
    <w:rsid w:val="002A3872"/>
    <w:rsid w:val="002A6F3E"/>
    <w:rsid w:val="002B5B89"/>
    <w:rsid w:val="002C3571"/>
    <w:rsid w:val="002D18C8"/>
    <w:rsid w:val="002D7AEA"/>
    <w:rsid w:val="002E221B"/>
    <w:rsid w:val="002F2903"/>
    <w:rsid w:val="002F2FC3"/>
    <w:rsid w:val="00311CC7"/>
    <w:rsid w:val="0031564E"/>
    <w:rsid w:val="003170C1"/>
    <w:rsid w:val="00326251"/>
    <w:rsid w:val="00345A83"/>
    <w:rsid w:val="00365D5E"/>
    <w:rsid w:val="00367D6B"/>
    <w:rsid w:val="00390081"/>
    <w:rsid w:val="003A14A4"/>
    <w:rsid w:val="003A7BD0"/>
    <w:rsid w:val="003B30BB"/>
    <w:rsid w:val="003B51AC"/>
    <w:rsid w:val="003D2636"/>
    <w:rsid w:val="003F1AA7"/>
    <w:rsid w:val="003F2740"/>
    <w:rsid w:val="00403993"/>
    <w:rsid w:val="004049F4"/>
    <w:rsid w:val="00412FDB"/>
    <w:rsid w:val="00415D1D"/>
    <w:rsid w:val="00451B56"/>
    <w:rsid w:val="0045387E"/>
    <w:rsid w:val="00463FC5"/>
    <w:rsid w:val="00470B21"/>
    <w:rsid w:val="0047422D"/>
    <w:rsid w:val="004815FD"/>
    <w:rsid w:val="0049467A"/>
    <w:rsid w:val="004B4ED9"/>
    <w:rsid w:val="004D3DB3"/>
    <w:rsid w:val="00537074"/>
    <w:rsid w:val="005463D4"/>
    <w:rsid w:val="00551A0B"/>
    <w:rsid w:val="00571CF5"/>
    <w:rsid w:val="0057528F"/>
    <w:rsid w:val="00581836"/>
    <w:rsid w:val="00581E3D"/>
    <w:rsid w:val="00583759"/>
    <w:rsid w:val="005B405A"/>
    <w:rsid w:val="005B6459"/>
    <w:rsid w:val="005D6F61"/>
    <w:rsid w:val="005D7814"/>
    <w:rsid w:val="005E78E6"/>
    <w:rsid w:val="005F794C"/>
    <w:rsid w:val="006001CC"/>
    <w:rsid w:val="006144A6"/>
    <w:rsid w:val="00615597"/>
    <w:rsid w:val="00622884"/>
    <w:rsid w:val="00640C5E"/>
    <w:rsid w:val="006426E6"/>
    <w:rsid w:val="00644AE2"/>
    <w:rsid w:val="00650B8C"/>
    <w:rsid w:val="006720A1"/>
    <w:rsid w:val="00682D66"/>
    <w:rsid w:val="00684CCC"/>
    <w:rsid w:val="006853D8"/>
    <w:rsid w:val="006879A7"/>
    <w:rsid w:val="006971A3"/>
    <w:rsid w:val="006A1E03"/>
    <w:rsid w:val="006B7F19"/>
    <w:rsid w:val="006D3CB4"/>
    <w:rsid w:val="006D43F2"/>
    <w:rsid w:val="006D5B85"/>
    <w:rsid w:val="006E06D5"/>
    <w:rsid w:val="006E074B"/>
    <w:rsid w:val="006E3350"/>
    <w:rsid w:val="006F3A11"/>
    <w:rsid w:val="0070759E"/>
    <w:rsid w:val="00715A33"/>
    <w:rsid w:val="007172F0"/>
    <w:rsid w:val="00723213"/>
    <w:rsid w:val="007245C1"/>
    <w:rsid w:val="007275A9"/>
    <w:rsid w:val="0073758B"/>
    <w:rsid w:val="00763293"/>
    <w:rsid w:val="007648A1"/>
    <w:rsid w:val="00764FB2"/>
    <w:rsid w:val="00777504"/>
    <w:rsid w:val="007B63B7"/>
    <w:rsid w:val="007C2DAB"/>
    <w:rsid w:val="007C4C46"/>
    <w:rsid w:val="007E4AD3"/>
    <w:rsid w:val="007E5F63"/>
    <w:rsid w:val="007E63CF"/>
    <w:rsid w:val="007E6F4F"/>
    <w:rsid w:val="007F694B"/>
    <w:rsid w:val="008039F6"/>
    <w:rsid w:val="00810949"/>
    <w:rsid w:val="008120A9"/>
    <w:rsid w:val="008215BA"/>
    <w:rsid w:val="0085535F"/>
    <w:rsid w:val="00866F3E"/>
    <w:rsid w:val="00891B85"/>
    <w:rsid w:val="008B2A1F"/>
    <w:rsid w:val="008B6664"/>
    <w:rsid w:val="008D248F"/>
    <w:rsid w:val="008D7D43"/>
    <w:rsid w:val="008E01BC"/>
    <w:rsid w:val="008F68F1"/>
    <w:rsid w:val="009006FF"/>
    <w:rsid w:val="0090307E"/>
    <w:rsid w:val="00904C59"/>
    <w:rsid w:val="00910D15"/>
    <w:rsid w:val="00916D3D"/>
    <w:rsid w:val="009258B1"/>
    <w:rsid w:val="00926687"/>
    <w:rsid w:val="0094061C"/>
    <w:rsid w:val="00953EC4"/>
    <w:rsid w:val="00965FC0"/>
    <w:rsid w:val="00975319"/>
    <w:rsid w:val="00985F51"/>
    <w:rsid w:val="009870B1"/>
    <w:rsid w:val="009A6363"/>
    <w:rsid w:val="009E13FA"/>
    <w:rsid w:val="009F0092"/>
    <w:rsid w:val="009F1478"/>
    <w:rsid w:val="009F2DB8"/>
    <w:rsid w:val="009F73D3"/>
    <w:rsid w:val="00A23360"/>
    <w:rsid w:val="00A31564"/>
    <w:rsid w:val="00A47025"/>
    <w:rsid w:val="00A55870"/>
    <w:rsid w:val="00A55F8C"/>
    <w:rsid w:val="00A62184"/>
    <w:rsid w:val="00A76A28"/>
    <w:rsid w:val="00A87802"/>
    <w:rsid w:val="00A9040D"/>
    <w:rsid w:val="00A9141B"/>
    <w:rsid w:val="00AA3307"/>
    <w:rsid w:val="00AA744D"/>
    <w:rsid w:val="00AD58A4"/>
    <w:rsid w:val="00AE1008"/>
    <w:rsid w:val="00AE49A0"/>
    <w:rsid w:val="00AF2458"/>
    <w:rsid w:val="00AF6061"/>
    <w:rsid w:val="00AF78A4"/>
    <w:rsid w:val="00B00870"/>
    <w:rsid w:val="00B02CFA"/>
    <w:rsid w:val="00B10915"/>
    <w:rsid w:val="00B30FBA"/>
    <w:rsid w:val="00B3796C"/>
    <w:rsid w:val="00B41F3D"/>
    <w:rsid w:val="00B46A8E"/>
    <w:rsid w:val="00B623F6"/>
    <w:rsid w:val="00B65760"/>
    <w:rsid w:val="00B65B67"/>
    <w:rsid w:val="00B67CBD"/>
    <w:rsid w:val="00B76D29"/>
    <w:rsid w:val="00B920C5"/>
    <w:rsid w:val="00B93144"/>
    <w:rsid w:val="00BA0EBF"/>
    <w:rsid w:val="00BA0FAB"/>
    <w:rsid w:val="00BC2D8F"/>
    <w:rsid w:val="00BC3BA0"/>
    <w:rsid w:val="00BD2BFF"/>
    <w:rsid w:val="00BD5B92"/>
    <w:rsid w:val="00BD6664"/>
    <w:rsid w:val="00BE23AB"/>
    <w:rsid w:val="00C02535"/>
    <w:rsid w:val="00C0552F"/>
    <w:rsid w:val="00C343FA"/>
    <w:rsid w:val="00C420C3"/>
    <w:rsid w:val="00C44646"/>
    <w:rsid w:val="00C57D9E"/>
    <w:rsid w:val="00C663CF"/>
    <w:rsid w:val="00C764E2"/>
    <w:rsid w:val="00C76D2E"/>
    <w:rsid w:val="00C80C07"/>
    <w:rsid w:val="00C83C29"/>
    <w:rsid w:val="00C90573"/>
    <w:rsid w:val="00C9177B"/>
    <w:rsid w:val="00C91EBD"/>
    <w:rsid w:val="00C921AA"/>
    <w:rsid w:val="00C94857"/>
    <w:rsid w:val="00C96CE4"/>
    <w:rsid w:val="00C97E55"/>
    <w:rsid w:val="00CB2915"/>
    <w:rsid w:val="00CC42BC"/>
    <w:rsid w:val="00D0416C"/>
    <w:rsid w:val="00D11F24"/>
    <w:rsid w:val="00D2221A"/>
    <w:rsid w:val="00D33DCD"/>
    <w:rsid w:val="00D479C8"/>
    <w:rsid w:val="00D67890"/>
    <w:rsid w:val="00D75A4C"/>
    <w:rsid w:val="00D95B89"/>
    <w:rsid w:val="00DA0DA4"/>
    <w:rsid w:val="00DA10EE"/>
    <w:rsid w:val="00DC15CC"/>
    <w:rsid w:val="00DC421A"/>
    <w:rsid w:val="00DD7CD1"/>
    <w:rsid w:val="00DF2AB3"/>
    <w:rsid w:val="00DF3495"/>
    <w:rsid w:val="00E215D5"/>
    <w:rsid w:val="00E2577D"/>
    <w:rsid w:val="00E3036E"/>
    <w:rsid w:val="00E3445A"/>
    <w:rsid w:val="00E348AF"/>
    <w:rsid w:val="00E418A8"/>
    <w:rsid w:val="00E625DA"/>
    <w:rsid w:val="00E658DF"/>
    <w:rsid w:val="00E706B9"/>
    <w:rsid w:val="00E810D5"/>
    <w:rsid w:val="00E904CD"/>
    <w:rsid w:val="00E95B3A"/>
    <w:rsid w:val="00EA33D1"/>
    <w:rsid w:val="00EA3A61"/>
    <w:rsid w:val="00EC1BE7"/>
    <w:rsid w:val="00EC364A"/>
    <w:rsid w:val="00EC570C"/>
    <w:rsid w:val="00EC6868"/>
    <w:rsid w:val="00ED16EE"/>
    <w:rsid w:val="00ED3917"/>
    <w:rsid w:val="00EE7566"/>
    <w:rsid w:val="00EF1823"/>
    <w:rsid w:val="00EF2204"/>
    <w:rsid w:val="00F02821"/>
    <w:rsid w:val="00F12D9A"/>
    <w:rsid w:val="00F13BF3"/>
    <w:rsid w:val="00F1586C"/>
    <w:rsid w:val="00F213BA"/>
    <w:rsid w:val="00F235B4"/>
    <w:rsid w:val="00F23852"/>
    <w:rsid w:val="00F709DE"/>
    <w:rsid w:val="00F82B17"/>
    <w:rsid w:val="00F87337"/>
    <w:rsid w:val="00F94B50"/>
    <w:rsid w:val="00FA5940"/>
    <w:rsid w:val="00FC0F8F"/>
    <w:rsid w:val="00FC4B13"/>
    <w:rsid w:val="00FD61BC"/>
    <w:rsid w:val="00FF06BE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E2F482"/>
  <w15:chartTrackingRefBased/>
  <w15:docId w15:val="{610A6138-6450-4951-955E-71390FC6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2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CFA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3F2740"/>
    <w:rPr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7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740"/>
  </w:style>
  <w:style w:type="character" w:styleId="Odwoanieprzypisukocowego">
    <w:name w:val="endnote reference"/>
    <w:uiPriority w:val="99"/>
    <w:semiHidden/>
    <w:unhideWhenUsed/>
    <w:rsid w:val="003F2740"/>
    <w:rPr>
      <w:vertAlign w:val="superscript"/>
    </w:rPr>
  </w:style>
  <w:style w:type="character" w:styleId="Odwoaniedokomentarza">
    <w:name w:val="annotation reference"/>
    <w:semiHidden/>
    <w:rsid w:val="00910D15"/>
    <w:rPr>
      <w:sz w:val="16"/>
      <w:szCs w:val="16"/>
    </w:rPr>
  </w:style>
  <w:style w:type="paragraph" w:styleId="Tekstkomentarza">
    <w:name w:val="annotation text"/>
    <w:basedOn w:val="Normalny"/>
    <w:semiHidden/>
    <w:rsid w:val="00910D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0D15"/>
    <w:rPr>
      <w:b/>
      <w:bCs/>
    </w:rPr>
  </w:style>
  <w:style w:type="paragraph" w:styleId="Nagwek">
    <w:name w:val="header"/>
    <w:aliases w:val="Nagłówek strony"/>
    <w:basedOn w:val="Normalny"/>
    <w:link w:val="NagwekZnak"/>
    <w:rsid w:val="005D781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5D781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rsid w:val="00F94B50"/>
    <w:rPr>
      <w:sz w:val="22"/>
      <w:szCs w:val="22"/>
    </w:rPr>
  </w:style>
  <w:style w:type="character" w:customStyle="1" w:styleId="StopkaZnak">
    <w:name w:val="Stopka Znak"/>
    <w:link w:val="Stopka"/>
    <w:uiPriority w:val="99"/>
    <w:rsid w:val="00FF5482"/>
    <w:rPr>
      <w:sz w:val="22"/>
      <w:szCs w:val="22"/>
    </w:rPr>
  </w:style>
  <w:style w:type="character" w:styleId="Numerstrony">
    <w:name w:val="page number"/>
    <w:rsid w:val="00D2221A"/>
  </w:style>
  <w:style w:type="paragraph" w:customStyle="1" w:styleId="Luca">
    <w:name w:val="Luca"/>
    <w:basedOn w:val="Normalny"/>
    <w:rsid w:val="00E625DA"/>
    <w:pPr>
      <w:spacing w:after="0" w:line="360" w:lineRule="auto"/>
    </w:pPr>
    <w:rPr>
      <w:rFonts w:ascii="Arial Narrow" w:eastAsia="Calibri" w:hAnsi="Arial Narrow"/>
      <w:sz w:val="24"/>
      <w:szCs w:val="20"/>
    </w:rPr>
  </w:style>
  <w:style w:type="character" w:customStyle="1" w:styleId="BezodstpwZnak">
    <w:name w:val="Bez odstępów Znak"/>
    <w:link w:val="Bezodstpw"/>
    <w:locked/>
    <w:rsid w:val="00E625DA"/>
    <w:rPr>
      <w:sz w:val="22"/>
      <w:szCs w:val="22"/>
    </w:rPr>
  </w:style>
  <w:style w:type="paragraph" w:styleId="Akapitzlist">
    <w:name w:val="List Paragraph"/>
    <w:aliases w:val="L1,Numerowanie,Akapit z listą5,CW_Lista,T_SZ_List Paragraph,normalny tekst,Akapit z listą BS,Tytuł_procedury,Kolorowa lista — akcent 11,wypunktowanie,zwykły tekst,List Paragraph1,BulletC,Obiekt,Akapit z listą 1,maz_wyliczenie,Preambuła"/>
    <w:basedOn w:val="Normalny"/>
    <w:link w:val="AkapitzlistZnak"/>
    <w:uiPriority w:val="34"/>
    <w:qFormat/>
    <w:rsid w:val="00E625D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,wypunktowanie Znak,zwykły tekst Znak,BulletC Znak"/>
    <w:link w:val="Akapitzlist"/>
    <w:uiPriority w:val="34"/>
    <w:qFormat/>
    <w:locked/>
    <w:rsid w:val="00BD66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2012-10-22T00:00:00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A098B7-C593-46BB-A244-2A646285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1256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 - Szczegółowe Warunki Ubezpieczenia   Część 01 - Opis Przedmiotu Zamówienia</vt:lpstr>
    </vt:vector>
  </TitlesOfParts>
  <Company>Microsoft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 - Szczegółowe Warunki Ubezpieczenia   Część 01 - Opis Przedmiotu Zamówienia</dc:title>
  <dc:subject/>
  <dc:creator>Grzegorz Kozak</dc:creator>
  <cp:keywords/>
  <dc:description>Document was created by {applicationname}, version: {version}</dc:description>
  <cp:lastModifiedBy>Mateusz Kozak</cp:lastModifiedBy>
  <cp:revision>6</cp:revision>
  <cp:lastPrinted>2023-06-16T11:08:00Z</cp:lastPrinted>
  <dcterms:created xsi:type="dcterms:W3CDTF">2026-02-12T09:32:00Z</dcterms:created>
  <dcterms:modified xsi:type="dcterms:W3CDTF">2026-02-13T10:11:00Z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dsDocumentId">
    <vt:lpwstr>61455469-4745-4047-b26e-b321fb52cb6f</vt:lpwstr>
  </property>
</Properties>
</file>